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6"/>
        <w:gridCol w:w="4776"/>
      </w:tblGrid>
      <w:tr w:rsidR="00B615B7" w:rsidRPr="00822ACC" w:rsidTr="00235DCA">
        <w:trPr>
          <w:trHeight w:val="699"/>
        </w:trPr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C96" w:rsidRDefault="00D72B07" w:rsidP="00235DCA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СОГЛАСОВАНО</w:t>
            </w:r>
          </w:p>
          <w:p w:rsidR="00B615B7" w:rsidRPr="00B615B7" w:rsidRDefault="00C14C96" w:rsidP="00235DCA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</w:t>
            </w:r>
            <w:r w:rsidR="00C66B98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едагогическим советом МБДОУ «Детский сад №3 «Ручеек» п. Тура»</w:t>
            </w:r>
          </w:p>
          <w:p w:rsidR="00B615B7" w:rsidRPr="00B615B7" w:rsidRDefault="00B615B7" w:rsidP="00235DCA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Протокол № ______________</w:t>
            </w:r>
          </w:p>
          <w:p w:rsidR="00B615B7" w:rsidRPr="00B615B7" w:rsidRDefault="00C04754" w:rsidP="00587FBB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от «        </w:t>
            </w:r>
            <w:r w:rsidR="00137D5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»</w:t>
            </w:r>
            <w:r w:rsidR="00854D3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августа</w:t>
            </w:r>
            <w:r w:rsidR="0092163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2024</w:t>
            </w:r>
            <w:r w:rsidR="00735B4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B615B7"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</w:t>
            </w:r>
            <w:r w:rsidR="00C14C96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.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5B7" w:rsidRPr="00B615B7" w:rsidRDefault="00B615B7" w:rsidP="00235DCA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УТВЕРЖДАЮ</w:t>
            </w:r>
          </w:p>
          <w:p w:rsidR="00B615B7" w:rsidRPr="00B615B7" w:rsidRDefault="00E70D85" w:rsidP="00B615B7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И. О. з</w:t>
            </w:r>
            <w:r w:rsidR="00C01D02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ей</w:t>
            </w:r>
            <w:r w:rsidR="00B615B7"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МБДОУ </w:t>
            </w:r>
          </w:p>
          <w:p w:rsidR="00B615B7" w:rsidRPr="00B615B7" w:rsidRDefault="00B615B7" w:rsidP="00B615B7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«Детский сад №3 «Ручеек» п. Тура</w:t>
            </w:r>
          </w:p>
          <w:p w:rsidR="00137D57" w:rsidRPr="00B615B7" w:rsidRDefault="00E70D85" w:rsidP="00137D57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____________ И. 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Биссинг</w:t>
            </w:r>
            <w:proofErr w:type="spellEnd"/>
          </w:p>
          <w:p w:rsidR="00B615B7" w:rsidRPr="00B615B7" w:rsidRDefault="00B615B7" w:rsidP="00B615B7">
            <w:pPr>
              <w:spacing w:before="96" w:after="0" w:line="240" w:lineRule="auto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Приказ №___</w:t>
            </w:r>
            <w:r w:rsidRPr="00B615B7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от «</w:t>
            </w:r>
            <w:r w:rsidR="00C04754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»</w:t>
            </w:r>
            <w:r w:rsidR="00854D3B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августа</w:t>
            </w:r>
            <w:r w:rsidR="0092163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 w:rsidR="00C04754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2024</w:t>
            </w:r>
            <w:r w:rsidR="00735B40"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  <w:t>г.</w:t>
            </w:r>
          </w:p>
          <w:p w:rsidR="00B615B7" w:rsidRPr="00B615B7" w:rsidRDefault="00B615B7" w:rsidP="00235DCA">
            <w:pPr>
              <w:spacing w:before="96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5"/>
                <w:lang w:eastAsia="ru-RU"/>
              </w:rPr>
            </w:pPr>
          </w:p>
        </w:tc>
      </w:tr>
    </w:tbl>
    <w:p w:rsidR="00552E43" w:rsidRDefault="00552E43">
      <w:pPr>
        <w:rPr>
          <w:rFonts w:ascii="Times New Roman" w:hAnsi="Times New Roman" w:cs="Times New Roman"/>
          <w:sz w:val="28"/>
        </w:rPr>
      </w:pPr>
    </w:p>
    <w:p w:rsidR="00B615B7" w:rsidRPr="00B615B7" w:rsidRDefault="00B615B7">
      <w:pPr>
        <w:rPr>
          <w:rFonts w:ascii="Times New Roman" w:hAnsi="Times New Roman" w:cs="Times New Roman"/>
          <w:sz w:val="72"/>
        </w:rPr>
      </w:pPr>
    </w:p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66B98" w:rsidRDefault="00C66B98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15B7" w:rsidRPr="00C66B98" w:rsidRDefault="00B615B7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Годовой план работы</w:t>
      </w:r>
    </w:p>
    <w:p w:rsidR="00B615B7" w:rsidRPr="00C66B98" w:rsidRDefault="00B615B7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МБДОУ «Детский сад №3 «Ручеек» п. Тура»</w:t>
      </w:r>
    </w:p>
    <w:p w:rsidR="00B615B7" w:rsidRPr="00C66B98" w:rsidRDefault="00733C05" w:rsidP="00C66B9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B98">
        <w:rPr>
          <w:rFonts w:ascii="Times New Roman" w:hAnsi="Times New Roman" w:cs="Times New Roman"/>
          <w:b/>
          <w:sz w:val="44"/>
          <w:szCs w:val="44"/>
        </w:rPr>
        <w:t>на 202</w:t>
      </w:r>
      <w:r w:rsidR="00C04754">
        <w:rPr>
          <w:rFonts w:ascii="Times New Roman" w:hAnsi="Times New Roman" w:cs="Times New Roman"/>
          <w:b/>
          <w:sz w:val="44"/>
          <w:szCs w:val="44"/>
        </w:rPr>
        <w:t>4</w:t>
      </w:r>
      <w:r w:rsidRPr="00C66B98"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C04754">
        <w:rPr>
          <w:rFonts w:ascii="Times New Roman" w:hAnsi="Times New Roman" w:cs="Times New Roman"/>
          <w:b/>
          <w:sz w:val="44"/>
          <w:szCs w:val="44"/>
        </w:rPr>
        <w:t>5</w:t>
      </w:r>
      <w:r w:rsidR="00B615B7" w:rsidRPr="00C66B98">
        <w:rPr>
          <w:rFonts w:ascii="Times New Roman" w:hAnsi="Times New Roman" w:cs="Times New Roman"/>
          <w:b/>
          <w:sz w:val="44"/>
          <w:szCs w:val="44"/>
        </w:rPr>
        <w:t xml:space="preserve"> учебный год.</w:t>
      </w: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B615B7" w:rsidRDefault="00B615B7" w:rsidP="00B615B7">
      <w:pPr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C66B98" w:rsidRDefault="00C66B98" w:rsidP="003C4F8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2EFA" w:rsidRDefault="00DB2EFA" w:rsidP="00DB2EF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615B7" w:rsidRDefault="00B615B7" w:rsidP="00DB2EF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п. Тура</w:t>
      </w:r>
    </w:p>
    <w:p w:rsidR="00C70C76" w:rsidRDefault="00C0475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2024</w:t>
      </w:r>
      <w:r w:rsidR="00137D57">
        <w:rPr>
          <w:rFonts w:ascii="Times New Roman" w:hAnsi="Times New Roman" w:cs="Times New Roman"/>
          <w:sz w:val="28"/>
        </w:rPr>
        <w:t xml:space="preserve"> год</w:t>
      </w: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42A4">
        <w:rPr>
          <w:rFonts w:ascii="Times New Roman" w:hAnsi="Times New Roman" w:cs="Times New Roman"/>
          <w:sz w:val="28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05pt;height:631.35pt" o:ole="">
            <v:imagedata r:id="rId8" o:title=""/>
          </v:shape>
          <o:OLEObject Type="Embed" ProgID="AcroExch.Document.DC" ShapeID="_x0000_i1025" DrawAspect="Content" ObjectID="_1794125489" r:id="rId9"/>
        </w:object>
      </w: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2A4" w:rsidRDefault="007242A4" w:rsidP="009216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615B7" w:rsidRPr="002550F6" w:rsidRDefault="00B615B7" w:rsidP="00B615B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07485585"/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15B7" w:rsidRPr="00B46464" w:rsidRDefault="00B615B7" w:rsidP="00B615B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E0343" w:rsidRPr="00C70C76" w:rsidRDefault="00B21639" w:rsidP="00C70C7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Информационный раздел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сведения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Нормативно правовая база</w:t>
      </w:r>
    </w:p>
    <w:p w:rsidR="00FE0343" w:rsidRPr="00C70C76" w:rsidRDefault="00FE0343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Количественный состав групп</w:t>
      </w:r>
    </w:p>
    <w:p w:rsidR="00FE0343" w:rsidRPr="00C70C76" w:rsidRDefault="00FE0343" w:rsidP="00C70C76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Цели и задачи годового </w:t>
      </w:r>
      <w:r w:rsidR="00C04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плана на 2024 – 2025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p w:rsidR="00B46464" w:rsidRPr="00C04754" w:rsidRDefault="00C04754" w:rsidP="00C70C76">
      <w:pPr>
        <w:pStyle w:val="a3"/>
        <w:numPr>
          <w:ilvl w:val="1"/>
          <w:numId w:val="21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4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Методическая тема ДОУ на 2024 – 2028</w:t>
      </w:r>
      <w:r w:rsidR="00B46464" w:rsidRPr="00C04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годы</w:t>
      </w:r>
    </w:p>
    <w:p w:rsidR="00C70C76" w:rsidRPr="00C70C76" w:rsidRDefault="00C70C76" w:rsidP="00C70C7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615B7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БЛОК</w:t>
      </w:r>
      <w:r w:rsidR="00C0475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1639"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B21639"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ВОСПИТАТЕЛЬНАЯ И ОБРАЗОВАТЕЛЬНАЯ ДЕЯТЕЛЬНОСТЬ</w:t>
      </w:r>
    </w:p>
    <w:p w:rsidR="00B21639" w:rsidRPr="00C70C76" w:rsidRDefault="00B21639" w:rsidP="00C70C76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Реализация образовательных программ</w:t>
      </w:r>
    </w:p>
    <w:p w:rsidR="00B21639" w:rsidRDefault="00B21639" w:rsidP="00C70C76">
      <w:pPr>
        <w:pStyle w:val="a3"/>
        <w:numPr>
          <w:ilvl w:val="1"/>
          <w:numId w:val="20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Работа с семьями воспитанников</w:t>
      </w:r>
    </w:p>
    <w:p w:rsidR="00C70C76" w:rsidRPr="00C70C76" w:rsidRDefault="00C70C76" w:rsidP="00C70C7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БЛОК 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en-US"/>
        </w:rPr>
        <w:t>II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 АДМИНИСТРАТИВНАЯ И МЕТОДИЧЕСКАЯ ДЕЯТЕЛЬНОСТЬ</w:t>
      </w: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2.1. Методическая работа</w:t>
      </w:r>
    </w:p>
    <w:p w:rsidR="0091661D" w:rsidRPr="00C70C76" w:rsidRDefault="0091661D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 Нормотворчество</w:t>
      </w:r>
    </w:p>
    <w:p w:rsidR="00870292" w:rsidRPr="00C70C76" w:rsidRDefault="009663B3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  <w:r w:rsidR="00C70C76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3. </w:t>
      </w:r>
      <w:r w:rsidR="00870292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Работ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а </w:t>
      </w:r>
      <w:r w:rsidR="00870292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с кадрами</w:t>
      </w:r>
      <w:r w:rsidR="00B615B7"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.</w:t>
      </w:r>
    </w:p>
    <w:p w:rsid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2.4. Контроль и оценка деятельности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БЛОК 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  <w:lang w:val="en-US"/>
        </w:rPr>
        <w:t>IV</w:t>
      </w: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 xml:space="preserve"> ХОЗЯЙСТВЕННАЯ ДЕЯТЕЛЬНОСТЬ И БЕЗОПАСНОСТЬ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3.1. Закупка и содержание материально – технической базы</w:t>
      </w:r>
    </w:p>
    <w:p w:rsidR="00C70C76" w:rsidRPr="00C70C76" w:rsidRDefault="00C70C76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  <w:r w:rsidRPr="00C70C76"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  <w:t>3.2. Безопасность</w:t>
      </w:r>
    </w:p>
    <w:bookmarkEnd w:id="1"/>
    <w:p w:rsidR="00E619A8" w:rsidRPr="00B46464" w:rsidRDefault="00E619A8" w:rsidP="00B35B9C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:rsidR="001436CC" w:rsidRDefault="001436CC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70C76" w:rsidRDefault="00C70C76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2110" w:rsidRDefault="005D2110" w:rsidP="008B0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B09F1" w:rsidRPr="00CD3166" w:rsidRDefault="00FE0343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1</w:t>
      </w:r>
      <w:r w:rsidR="008B09F1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ИНФОРМАЦИОННЫЙ РАЗДЕЛ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МБДОУ «Детс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кий сад № 3 «Ручеек» п. Тура» 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представляет собой типовое здание, </w:t>
      </w:r>
      <w:r w:rsidR="0000087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построенное в 197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 году, с кирпичной пристройкой. Общая площадь зданий кв. </w:t>
      </w:r>
      <w:r w:rsidR="008D671B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787</w:t>
      </w:r>
      <w:r w:rsidR="009D5E9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D671B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метра.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данный момент функционирует </w:t>
      </w:r>
      <w:r w:rsidR="00C70C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– общеразвивающей направлен</w:t>
      </w:r>
      <w:r w:rsidR="00C04754">
        <w:rPr>
          <w:rFonts w:ascii="Times New Roman" w:hAnsi="Times New Roman" w:cs="Times New Roman"/>
          <w:color w:val="000000" w:themeColor="text1"/>
          <w:sz w:val="24"/>
          <w:szCs w:val="24"/>
        </w:rPr>
        <w:t>ности, 1 группа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компенсирующей направленности</w:t>
      </w:r>
      <w:r w:rsidR="00FE034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B09F1" w:rsidRPr="00CD3166" w:rsidRDefault="008B09F1" w:rsidP="000E4F31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Состояние материально - технической базы ДОУ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1.1. ОСНОВНЫЕ СВЕДЕНИЯ О М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Организационно - правовая форма: Муниципальное </w:t>
      </w:r>
      <w:r w:rsidR="00AE6A3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бюджетное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учреждение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Тип: дошкольное образовательное учреждение.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Вид: детский сад общеразвивающего вида.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Статус юридического лица: муниципальный</w:t>
      </w:r>
    </w:p>
    <w:p w:rsidR="008B09F1" w:rsidRPr="00CD3166" w:rsidRDefault="008B09F1" w:rsidP="00C0475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 648000, Красноярский край, Эвенкийского муниципальный район, п. Тура</w:t>
      </w:r>
      <w:r w:rsidR="00AE6A3F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, ул. Гагарина, д. 24а</w:t>
      </w:r>
      <w:proofErr w:type="gramEnd"/>
    </w:p>
    <w:p w:rsidR="00C04754" w:rsidRPr="00C04754" w:rsidRDefault="008B09F1" w:rsidP="00C0475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u w:val="single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Адрес сайта</w:t>
      </w:r>
      <w:r w:rsidR="00C0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04754">
        <w:rPr>
          <w:rFonts w:ascii="Times New Roman" w:hAnsi="Times New Roman" w:cs="Times New Roman"/>
          <w:color w:val="000000" w:themeColor="text1"/>
          <w:sz w:val="24"/>
          <w:szCs w:val="24"/>
        </w:rPr>
        <w:t>госвеб</w:t>
      </w:r>
      <w:proofErr w:type="spellEnd"/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4754" w:rsidRPr="00C047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C04754" w:rsidRPr="00C04754">
          <w:rPr>
            <w:rStyle w:val="a7"/>
            <w:rFonts w:ascii="Times New Roman" w:hAnsi="Times New Roman" w:cs="Times New Roman"/>
            <w:lang w:val="en-US"/>
          </w:rPr>
          <w:t>https</w:t>
        </w:r>
        <w:r w:rsidR="00C04754" w:rsidRPr="00C04754">
          <w:rPr>
            <w:rStyle w:val="a7"/>
            <w:rFonts w:ascii="Times New Roman" w:hAnsi="Times New Roman" w:cs="Times New Roman"/>
          </w:rPr>
          <w:t>://</w:t>
        </w:r>
        <w:r w:rsidR="00C04754" w:rsidRPr="00C04754">
          <w:rPr>
            <w:rStyle w:val="a7"/>
            <w:rFonts w:ascii="Times New Roman" w:hAnsi="Times New Roman" w:cs="Times New Roman"/>
            <w:lang w:val="en-US"/>
          </w:rPr>
          <w:t>ds</w:t>
        </w:r>
        <w:r w:rsidR="00C04754" w:rsidRPr="00C04754">
          <w:rPr>
            <w:rStyle w:val="a7"/>
            <w:rFonts w:ascii="Times New Roman" w:hAnsi="Times New Roman" w:cs="Times New Roman"/>
          </w:rPr>
          <w:t>-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rucheyok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-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tura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-</w:t>
        </w:r>
        <w:r w:rsidR="00C04754" w:rsidRPr="00C04754">
          <w:rPr>
            <w:rStyle w:val="a7"/>
            <w:rFonts w:ascii="Times New Roman" w:hAnsi="Times New Roman" w:cs="Times New Roman"/>
            <w:lang w:val="en-US"/>
          </w:rPr>
          <w:t>r</w:t>
        </w:r>
        <w:r w:rsidR="00C04754" w:rsidRPr="00C04754">
          <w:rPr>
            <w:rStyle w:val="a7"/>
            <w:rFonts w:ascii="Times New Roman" w:hAnsi="Times New Roman" w:cs="Times New Roman"/>
          </w:rPr>
          <w:t>04.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gosweb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.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gosuslugi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.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/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netcat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/</w:t>
        </w:r>
        <w:r w:rsidR="00C04754" w:rsidRPr="00C04754">
          <w:rPr>
            <w:rStyle w:val="a7"/>
            <w:rFonts w:ascii="Times New Roman" w:hAnsi="Times New Roman" w:cs="Times New Roman"/>
            <w:lang w:val="en-US"/>
          </w:rPr>
          <w:t>index</w:t>
        </w:r>
        <w:r w:rsidR="00C04754" w:rsidRPr="00C04754">
          <w:rPr>
            <w:rStyle w:val="a7"/>
            <w:rFonts w:ascii="Times New Roman" w:hAnsi="Times New Roman" w:cs="Times New Roman"/>
          </w:rPr>
          <w:t>.</w:t>
        </w:r>
        <w:proofErr w:type="spellStart"/>
        <w:r w:rsidR="00C04754" w:rsidRPr="00C04754">
          <w:rPr>
            <w:rStyle w:val="a7"/>
            <w:rFonts w:ascii="Times New Roman" w:hAnsi="Times New Roman" w:cs="Times New Roman"/>
            <w:lang w:val="en-US"/>
          </w:rPr>
          <w:t>php</w:t>
        </w:r>
        <w:proofErr w:type="spellEnd"/>
        <w:r w:rsidR="00C04754" w:rsidRPr="00C04754">
          <w:rPr>
            <w:rStyle w:val="a7"/>
            <w:rFonts w:ascii="Times New Roman" w:hAnsi="Times New Roman" w:cs="Times New Roman"/>
          </w:rPr>
          <w:t>?</w:t>
        </w:r>
        <w:r w:rsidR="00C04754" w:rsidRPr="00C04754">
          <w:rPr>
            <w:rStyle w:val="a7"/>
            <w:rFonts w:ascii="Times New Roman" w:hAnsi="Times New Roman" w:cs="Times New Roman"/>
            <w:lang w:val="en-US"/>
          </w:rPr>
          <w:t>catalogue</w:t>
        </w:r>
      </w:hyperlink>
      <w:r w:rsidR="00C04754" w:rsidRPr="00C04754">
        <w:rPr>
          <w:rFonts w:ascii="Times New Roman" w:hAnsi="Times New Roman" w:cs="Times New Roman"/>
        </w:rPr>
        <w:t xml:space="preserve"> </w:t>
      </w:r>
    </w:p>
    <w:p w:rsidR="008B09F1" w:rsidRPr="00C04754" w:rsidRDefault="008B09F1" w:rsidP="00C0475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1" w:history="1"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detsad</w:t>
        </w:r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</w:rPr>
          <w:t>3@</w:t>
        </w:r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tura</w:t>
        </w:r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evenkya</w:t>
        </w:r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04754" w:rsidRPr="00EF1144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04754" w:rsidRPr="00C047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9F1" w:rsidRPr="00CD3166" w:rsidRDefault="008B09F1" w:rsidP="00C04754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Учредитель детского сада: Управление образования в ЭМР </w:t>
      </w:r>
    </w:p>
    <w:p w:rsidR="00FE0343" w:rsidRPr="000E4F31" w:rsidRDefault="008B09F1" w:rsidP="000E4F3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Режим работы М</w:t>
      </w:r>
      <w:r w:rsidR="00733C05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ДОУ: 10,5часовое пребывание детей при пятидневной рабочей неделе, с 7.30 до 18.00; выходные - суббота, воскресенье, праздничные дни. Продолжительность учебного года – 36 недель. </w:t>
      </w:r>
    </w:p>
    <w:p w:rsidR="008B09F1" w:rsidRPr="00CD3166" w:rsidRDefault="008E4877" w:rsidP="00CD316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1.2. 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 – правовая база</w:t>
      </w:r>
      <w:r w:rsidR="008B09F1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Комплексные программы дошкольного образования:</w:t>
      </w:r>
    </w:p>
    <w:p w:rsidR="008B09F1" w:rsidRPr="00393E2C" w:rsidRDefault="00C04754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образования, составленная на основе Федеральной образовательной программы ДО и ФГОС ДО 2023 год.</w:t>
      </w:r>
    </w:p>
    <w:p w:rsidR="00393E2C" w:rsidRDefault="00735B40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Федеральная образовательная программа Дошкольного образования </w:t>
      </w:r>
      <w:r w:rsidR="00393E2C">
        <w:rPr>
          <w:rFonts w:ascii="Georgia" w:hAnsi="Georgia"/>
        </w:rPr>
        <w:t xml:space="preserve">зарегистрирована Министерством юстиции Российской Федерации 2 ноября 2022 г., </w:t>
      </w:r>
      <w:proofErr w:type="gramStart"/>
      <w:r w:rsidR="00393E2C">
        <w:rPr>
          <w:rFonts w:ascii="Georgia" w:hAnsi="Georgia"/>
        </w:rPr>
        <w:t>регистрационный</w:t>
      </w:r>
      <w:proofErr w:type="gramEnd"/>
      <w:r w:rsidR="00393E2C">
        <w:rPr>
          <w:rFonts w:ascii="Georgia" w:hAnsi="Georgia"/>
        </w:rPr>
        <w:t xml:space="preserve"> № 70809</w:t>
      </w:r>
    </w:p>
    <w:p w:rsidR="008B09F1" w:rsidRPr="00393E2C" w:rsidRDefault="008B09F1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93E2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29.12.2012 года "273-ФЗ "Об образовании в Российской Федерации";</w:t>
      </w:r>
    </w:p>
    <w:p w:rsidR="00000873" w:rsidRPr="00CD3166" w:rsidRDefault="003C4F8A" w:rsidP="00C70C7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B09F1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 - эпидемиологическим требованиям к устройству, содержанию и организации режима работы дошкольных образовательных у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чреждений. СанПиН 2.4.1.3049-13»</w:t>
      </w:r>
      <w:r w:rsidR="008B09F1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B09F1" w:rsidRPr="00CD3166" w:rsidRDefault="00000873" w:rsidP="00C70C7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65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СанПиН 2.4. 3648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 «Санитарно</w:t>
      </w: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D31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эпидемиологические требования к организациям воспитания и обучения, отдыха и оздоровления детей и молодежи»</w:t>
      </w:r>
    </w:p>
    <w:p w:rsidR="008E4877" w:rsidRPr="00CD3166" w:rsidRDefault="008B09F1" w:rsidP="00CD316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</w:t>
      </w:r>
      <w:smartTag w:uri="urn:schemas-microsoft-com:office:smarttags" w:element="metricconverter">
        <w:smartTagPr>
          <w:attr w:name="ProductID" w:val="3013 г"/>
        </w:smartTagPr>
        <w:r w:rsidRPr="00CD3166">
          <w:rPr>
            <w:rFonts w:ascii="Times New Roman" w:hAnsi="Times New Roman" w:cs="Times New Roman"/>
            <w:color w:val="000000" w:themeColor="text1"/>
            <w:sz w:val="24"/>
            <w:szCs w:val="24"/>
          </w:rPr>
          <w:t>2013 г</w:t>
        </w:r>
      </w:smartTag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. №1155).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Устав учреждения. Действующий устав детского сада.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осуществление образовательной деятельности – от 25.03.2016, серия 24Л01 № 0001894, регистрационный номер 8715-л. Лицензия бессрочная.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внесении записи в ЕГРЮЛ. Основной государственный регистрационный номер: 10228800001790 за государственным регистрационным номером 2112470001884.</w:t>
      </w:r>
    </w:p>
    <w:p w:rsidR="008D671B" w:rsidRPr="00CD3166" w:rsidRDefault="008D671B" w:rsidP="00C70C76">
      <w:pPr>
        <w:pStyle w:val="a3"/>
        <w:numPr>
          <w:ilvl w:val="0"/>
          <w:numId w:val="22"/>
        </w:numPr>
        <w:spacing w:after="0" w:line="240" w:lineRule="auto"/>
        <w:ind w:left="0" w:firstLine="652"/>
        <w:rPr>
          <w:rFonts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Свидетельство о регистрации в налоговом органе. Основной государственный регистрационный номер 10228800001790. ИНН/КПП 8801007972/880101001</w:t>
      </w:r>
      <w:r w:rsidRPr="00CD3166">
        <w:rPr>
          <w:rFonts w:hAnsi="Times New Roman" w:cs="Times New Roman"/>
          <w:color w:val="000000" w:themeColor="text1"/>
          <w:sz w:val="24"/>
          <w:szCs w:val="24"/>
        </w:rPr>
        <w:t>.</w:t>
      </w:r>
    </w:p>
    <w:p w:rsidR="00AE6A3F" w:rsidRPr="00CD3166" w:rsidRDefault="00AE6A3F" w:rsidP="00C70C76">
      <w:pPr>
        <w:spacing w:after="0" w:line="240" w:lineRule="auto"/>
        <w:ind w:firstLine="65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09F1" w:rsidRPr="00CD3166" w:rsidRDefault="008B09F1" w:rsidP="00C70C76">
      <w:pPr>
        <w:spacing w:after="0" w:line="240" w:lineRule="auto"/>
        <w:ind w:firstLine="65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Количес</w:t>
      </w:r>
      <w:r w:rsidR="00FE034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твенный состав 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возрастных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групп в М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ДОУ «Детский сад</w:t>
      </w:r>
      <w:r w:rsidR="00AE6A3F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 3 «Ручеек</w:t>
      </w:r>
      <w:r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п. Тура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на</w:t>
      </w:r>
      <w:r w:rsidR="0000087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</w:t>
      </w:r>
      <w:r w:rsidR="00735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000873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-202</w:t>
      </w:r>
      <w:r w:rsidR="00735B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 </w:t>
      </w:r>
      <w:r w:rsidR="0077781E" w:rsidRPr="00CD31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год.</w:t>
      </w:r>
    </w:p>
    <w:tbl>
      <w:tblPr>
        <w:tblW w:w="1048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79"/>
        <w:gridCol w:w="1812"/>
        <w:gridCol w:w="1566"/>
        <w:gridCol w:w="2430"/>
      </w:tblGrid>
      <w:tr w:rsidR="008B09F1" w:rsidRPr="00CD3166" w:rsidTr="00DB5EA4">
        <w:tc>
          <w:tcPr>
            <w:tcW w:w="4679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1812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возраст детей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направленность группы</w:t>
            </w:r>
          </w:p>
        </w:tc>
      </w:tr>
      <w:tr w:rsidR="008B09F1" w:rsidRPr="00CD3166" w:rsidTr="00DB5EA4">
        <w:trPr>
          <w:trHeight w:val="344"/>
        </w:trPr>
        <w:tc>
          <w:tcPr>
            <w:tcW w:w="4679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AE6A3F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младшая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  <w:r w:rsidR="008B09F1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- 3года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я младшая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3-4 года 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группа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4-5 лет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8B09F1" w:rsidRPr="00CD3166" w:rsidTr="00DB5EA4">
        <w:tc>
          <w:tcPr>
            <w:tcW w:w="4679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</w:t>
            </w:r>
            <w:r w:rsidR="00DB5EA4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подготовительная </w:t>
            </w: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группа </w:t>
            </w:r>
          </w:p>
        </w:tc>
        <w:tc>
          <w:tcPr>
            <w:tcW w:w="1812" w:type="dxa"/>
          </w:tcPr>
          <w:p w:rsidR="008B09F1" w:rsidRPr="00CD3166" w:rsidRDefault="00AE6A3F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42D63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8B09F1"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</w:p>
        </w:tc>
        <w:tc>
          <w:tcPr>
            <w:tcW w:w="1566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общеразвивающая</w:t>
            </w:r>
          </w:p>
        </w:tc>
      </w:tr>
      <w:tr w:rsidR="00CD3166" w:rsidRPr="00CD3166" w:rsidTr="00DB5EA4">
        <w:tc>
          <w:tcPr>
            <w:tcW w:w="4679" w:type="dxa"/>
          </w:tcPr>
          <w:p w:rsidR="008B09F1" w:rsidRPr="00CD3166" w:rsidRDefault="00C04754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 группа</w:t>
            </w:r>
          </w:p>
        </w:tc>
        <w:tc>
          <w:tcPr>
            <w:tcW w:w="1812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 лет</w:t>
            </w:r>
          </w:p>
        </w:tc>
        <w:tc>
          <w:tcPr>
            <w:tcW w:w="1566" w:type="dxa"/>
          </w:tcPr>
          <w:p w:rsidR="008B09F1" w:rsidRPr="00CD3166" w:rsidRDefault="00C04754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30" w:type="dxa"/>
          </w:tcPr>
          <w:p w:rsidR="008B09F1" w:rsidRPr="00CD3166" w:rsidRDefault="008B09F1" w:rsidP="00CD31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компенсирующая</w:t>
            </w:r>
          </w:p>
        </w:tc>
      </w:tr>
    </w:tbl>
    <w:p w:rsidR="008B09F1" w:rsidRPr="00CD3166" w:rsidRDefault="008B09F1" w:rsidP="000E4F31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C39C7" w:rsidRPr="00CD3166" w:rsidRDefault="00FE0343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="008E4877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0475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Цели и задачи работы ДОУ на 2024 – 2025</w:t>
      </w:r>
      <w:r w:rsidR="009663B3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учебный год.</w:t>
      </w:r>
    </w:p>
    <w:p w:rsidR="001C2DF4" w:rsidRPr="00CD3166" w:rsidRDefault="00697076" w:rsidP="00C70C76">
      <w:pPr>
        <w:spacing w:after="0" w:line="240" w:lineRule="auto"/>
        <w:ind w:firstLine="65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Цель работы. 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 итогам анализа деятельности детског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0A73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сада за прошедший 2023 – 2024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учебный г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FE0343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д, с учетом направлений программы развития</w:t>
      </w:r>
      <w:r w:rsidR="001C2DF4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программы воспитания, основной образовательной программы и изменениями законодательства, необходимо:</w:t>
      </w:r>
    </w:p>
    <w:p w:rsidR="001C2DF4" w:rsidRPr="00CD3166" w:rsidRDefault="001C2DF4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Пройти лицензирование и начать внедрять дополнительную общеразвивающую программу</w:t>
      </w:r>
    </w:p>
    <w:p w:rsidR="001C2DF4" w:rsidRPr="00A52B0A" w:rsidRDefault="001C2DF4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sz w:val="24"/>
          <w:szCs w:val="24"/>
        </w:rPr>
      </w:pPr>
      <w:r w:rsidRPr="00A52B0A">
        <w:rPr>
          <w:rFonts w:ascii="Times New Roman" w:eastAsia="Times New Roman" w:hAnsi="Times New Roman" w:cs="Times New Roman"/>
          <w:sz w:val="24"/>
          <w:szCs w:val="24"/>
        </w:rPr>
        <w:t>Укрепить физическое з</w:t>
      </w:r>
      <w:r w:rsidR="00A52B0A" w:rsidRPr="00A52B0A">
        <w:rPr>
          <w:rFonts w:ascii="Times New Roman" w:eastAsia="Times New Roman" w:hAnsi="Times New Roman" w:cs="Times New Roman"/>
          <w:sz w:val="24"/>
          <w:szCs w:val="24"/>
        </w:rPr>
        <w:t>доровье воспитанников к маю 2025</w:t>
      </w:r>
      <w:r w:rsidRPr="00A52B0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735B40" w:rsidRPr="00A52B0A" w:rsidRDefault="00A52B0A" w:rsidP="00C70C76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sz w:val="24"/>
          <w:szCs w:val="24"/>
        </w:rPr>
      </w:pPr>
      <w:r w:rsidRPr="00A52B0A">
        <w:rPr>
          <w:rFonts w:ascii="Times New Roman" w:eastAsia="Times New Roman" w:hAnsi="Times New Roman" w:cs="Times New Roman"/>
          <w:sz w:val="24"/>
          <w:szCs w:val="24"/>
        </w:rPr>
        <w:t>Совершенствовать</w:t>
      </w:r>
      <w:r w:rsidR="00735B40" w:rsidRPr="00A52B0A">
        <w:rPr>
          <w:rFonts w:ascii="Times New Roman" w:eastAsia="Times New Roman" w:hAnsi="Times New Roman" w:cs="Times New Roman"/>
          <w:sz w:val="24"/>
          <w:szCs w:val="24"/>
        </w:rPr>
        <w:t xml:space="preserve"> работу ДОУ в соответствии с ФОП </w:t>
      </w:r>
      <w:proofErr w:type="gramStart"/>
      <w:r w:rsidR="00735B40" w:rsidRPr="00A52B0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5C39C7" w:rsidRPr="000E4F31" w:rsidRDefault="00D9726B" w:rsidP="000E4F31">
      <w:pPr>
        <w:pStyle w:val="a3"/>
        <w:numPr>
          <w:ilvl w:val="0"/>
          <w:numId w:val="23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52B0A">
        <w:rPr>
          <w:rFonts w:ascii="Times New Roman" w:eastAsia="Times New Roman" w:hAnsi="Times New Roman" w:cs="Times New Roman"/>
          <w:sz w:val="24"/>
          <w:szCs w:val="24"/>
        </w:rPr>
        <w:t>Постро</w:t>
      </w:r>
      <w:r w:rsidR="001C2DF4" w:rsidRPr="00A52B0A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A52B0A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1C2DF4" w:rsidRPr="00A52B0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52B0A">
        <w:rPr>
          <w:rFonts w:ascii="Times New Roman" w:eastAsia="Times New Roman" w:hAnsi="Times New Roman" w:cs="Times New Roman"/>
          <w:sz w:val="24"/>
          <w:szCs w:val="24"/>
        </w:rPr>
        <w:t xml:space="preserve"> ДОУ в соответствии с ФГОС</w:t>
      </w:r>
      <w:r w:rsidR="008B09F1" w:rsidRPr="00A52B0A">
        <w:rPr>
          <w:rFonts w:ascii="Times New Roman" w:eastAsia="Times New Roman" w:hAnsi="Times New Roman" w:cs="Times New Roman"/>
          <w:sz w:val="24"/>
          <w:szCs w:val="24"/>
        </w:rPr>
        <w:t xml:space="preserve"> ДО</w:t>
      </w:r>
      <w:r w:rsidRPr="00393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C2DF4" w:rsidRPr="00393E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таким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образом 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ть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благоприятны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 w:rsidR="001C2DF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полноценного проживания ребенком дошкольного детства, формирование основ базовой культуры личности, всестороннее развити</w:t>
      </w:r>
      <w:r w:rsidR="00242D63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proofErr w:type="gramEnd"/>
    </w:p>
    <w:p w:rsidR="005C39C7" w:rsidRPr="00CD3166" w:rsidRDefault="001C2DF4" w:rsidP="00C70C76">
      <w:pPr>
        <w:spacing w:after="0" w:line="240" w:lineRule="auto"/>
        <w:ind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достижения намеченных целей необходимо реализовать следующие з</w:t>
      </w:r>
      <w:r w:rsidR="00697076" w:rsidRPr="00CD316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адачи.</w:t>
      </w:r>
    </w:p>
    <w:p w:rsidR="00B46464" w:rsidRPr="00CD3166" w:rsidRDefault="001436CC" w:rsidP="00C70C7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лучшить условия для реализации </w:t>
      </w:r>
      <w:proofErr w:type="spellStart"/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воспитательно</w:t>
      </w:r>
      <w:proofErr w:type="spellEnd"/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образовательной деятельности</w:t>
      </w:r>
    </w:p>
    <w:p w:rsidR="00B46464" w:rsidRPr="00CD3166" w:rsidRDefault="001436CC" w:rsidP="00C70C7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Пополнить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материально техническую базу групповых помещений</w:t>
      </w:r>
    </w:p>
    <w:p w:rsidR="00CD3166" w:rsidRPr="00CD3166" w:rsidRDefault="001436CC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B46464"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овысить профессиональную компетентность педагогических работников</w:t>
      </w:r>
    </w:p>
    <w:p w:rsidR="00CD3166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Созд</w:t>
      </w:r>
      <w:r w:rsidR="00AD735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ать условия для включе</w:t>
      </w:r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нности всех воспитанников в разнообразные формы и виды детской деятельности с использованием элементов </w:t>
      </w:r>
      <w:proofErr w:type="spellStart"/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здоровьесберегающих</w:t>
      </w:r>
      <w:proofErr w:type="spellEnd"/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технологий, направленные на формирование потребности и мотивации к сохранению и укрепл</w:t>
      </w:r>
      <w:r w:rsidR="00AD735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ению собственного здоровья с уче</w:t>
      </w:r>
      <w:r w:rsidR="00697076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том возможностей и индивидуального</w:t>
      </w:r>
      <w:r w:rsidR="00B46464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</w:t>
      </w:r>
      <w:r w:rsidR="00D55CCC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D3166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Развивать</w:t>
      </w:r>
      <w:r w:rsidR="002C69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интеллектуальные способности, познавательный интерес, творческую инициативу через познавательно-исследовательскую </w:t>
      </w:r>
      <w:r w:rsidR="00D9726B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и проектную </w:t>
      </w: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деятельность</w:t>
      </w:r>
      <w:r w:rsidR="007157BA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детьми дошкольно</w:t>
      </w:r>
      <w:r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го возраста</w:t>
      </w:r>
      <w:r w:rsidR="007157BA" w:rsidRPr="00CD31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5C39C7" w:rsidRPr="00CD3166" w:rsidRDefault="00C8043F" w:rsidP="00CD3166">
      <w:pPr>
        <w:pStyle w:val="a3"/>
        <w:numPr>
          <w:ilvl w:val="0"/>
          <w:numId w:val="24"/>
        </w:numPr>
        <w:spacing w:after="0" w:line="240" w:lineRule="auto"/>
        <w:ind w:left="0" w:firstLine="65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7157BA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крепля</w:t>
      </w:r>
      <w:r w:rsidR="00002A13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ть и обогащать социальное партне</w:t>
      </w:r>
      <w:r w:rsidR="007157BA" w:rsidRPr="00CD3166">
        <w:rPr>
          <w:rFonts w:ascii="Times New Roman" w:hAnsi="Times New Roman" w:cs="Times New Roman"/>
          <w:color w:val="000000" w:themeColor="text1"/>
          <w:sz w:val="24"/>
          <w:szCs w:val="24"/>
        </w:rPr>
        <w:t>рство ДОУ новыми формами и содержанием сотрудничества с социумом и родителями в процессе приобщения детей к социокультурным ценностям, традициям общества и государства.</w:t>
      </w:r>
    </w:p>
    <w:p w:rsidR="00B31AF0" w:rsidRPr="00CD3166" w:rsidRDefault="00B31AF0" w:rsidP="00C70C76">
      <w:pPr>
        <w:spacing w:after="0" w:line="240" w:lineRule="auto"/>
        <w:ind w:firstLine="652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1AF0" w:rsidRPr="005A2997" w:rsidRDefault="003A4EAD" w:rsidP="00CD3166">
      <w:pPr>
        <w:pStyle w:val="a3"/>
        <w:numPr>
          <w:ilvl w:val="1"/>
          <w:numId w:val="16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Методическая тема ДОУ на 2024 – 2028</w:t>
      </w:r>
      <w:r w:rsidR="00B31AF0" w:rsidRPr="005A2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ы</w:t>
      </w:r>
      <w:r w:rsidR="00B31AF0" w:rsidRPr="005A2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(5 лет)</w:t>
      </w:r>
    </w:p>
    <w:p w:rsidR="00B31AF0" w:rsidRPr="005A2997" w:rsidRDefault="00B31AF0" w:rsidP="00CD316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«Обеспечение оптимально – благоприятных условий для полноценного проживания ребенком дошкольного детства в соответствии с особенностями развития современной системы образования». </w:t>
      </w:r>
    </w:p>
    <w:p w:rsidR="00000873" w:rsidRPr="005A2997" w:rsidRDefault="00B31AF0" w:rsidP="00C70C76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Тема методического объединения Детского </w:t>
      </w:r>
      <w:r w:rsidR="005A2997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сада на вторую половину </w:t>
      </w:r>
      <w:r w:rsidR="00137D57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2023</w:t>
      </w:r>
      <w:r w:rsidR="005A2997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учебного</w:t>
      </w:r>
      <w:r w:rsidR="00000873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5A2997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</w:t>
      </w:r>
      <w:r w:rsidR="00000873" w:rsidRPr="00E70D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000873" w:rsidRPr="00E70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«Создание условий для внедрения в практику </w:t>
      </w:r>
      <w:r w:rsidR="00E70D85" w:rsidRPr="00E70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направления по экологическому воспитанию </w:t>
      </w:r>
      <w:r w:rsidR="00000873" w:rsidRPr="00E70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эффективного способа социализации дошкольников</w:t>
      </w:r>
      <w:r w:rsidR="001436CC" w:rsidRPr="00E70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00873" w:rsidRPr="00E70D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направленных на поддержку и развитие детской инициативы и творчества»</w:t>
      </w:r>
    </w:p>
    <w:p w:rsidR="005D2110" w:rsidRPr="005A2997" w:rsidRDefault="00000873" w:rsidP="00393E2C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Цель:</w:t>
      </w: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ребенка.</w:t>
      </w:r>
    </w:p>
    <w:p w:rsidR="00B31AF0" w:rsidRPr="005A2997" w:rsidRDefault="00B31AF0" w:rsidP="00C70C76">
      <w:pPr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000873" w:rsidRPr="00A52B0A" w:rsidRDefault="00000873" w:rsidP="00C70C7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Продолжать внедрять в практику работы с детьми </w:t>
      </w:r>
      <w:r w:rsidR="00A52B0A"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экологическое направление</w:t>
      </w:r>
      <w:r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239DA" w:rsidRPr="00A52B0A" w:rsidRDefault="008239DA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Продолжать работу, направленную на обогащение социального опыта ребенка через реализацию игровых и </w:t>
      </w:r>
      <w:r w:rsidR="00A52B0A"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экологических </w:t>
      </w:r>
      <w:r w:rsidRPr="00A52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проектов;</w:t>
      </w:r>
    </w:p>
    <w:p w:rsidR="008239DA" w:rsidRPr="005A2997" w:rsidRDefault="008239DA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Обеспечить позитивную социализацию дошкольников, поддержку детской инициативы и творчества через создание</w:t>
      </w:r>
      <w:r w:rsidR="001436CC"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развивающей предметно – пространственной среды ДОУ;</w:t>
      </w:r>
    </w:p>
    <w:p w:rsidR="00B31AF0" w:rsidRPr="005A2997" w:rsidRDefault="00B31AF0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Продолжать работу по реализации эффективных форм оздоровления и физического воспитания дошкольников, овладение спортивными и подвижными играми и правилами;</w:t>
      </w:r>
    </w:p>
    <w:p w:rsidR="00C40392" w:rsidRPr="005A2997" w:rsidRDefault="00C40392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Воспитывать у детей осмысленное отношение к физическому и духовному здоровью как единому целому; </w:t>
      </w:r>
    </w:p>
    <w:p w:rsidR="00091E7B" w:rsidRPr="005A2997" w:rsidRDefault="00091E7B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2997">
        <w:rPr>
          <w:rFonts w:ascii="Times New Roman" w:hAnsi="Times New Roman"/>
          <w:color w:val="000000" w:themeColor="text1"/>
          <w:sz w:val="24"/>
          <w:szCs w:val="24"/>
        </w:rPr>
        <w:t>Формирование у детей потребности в сохранении своего здоровья путем интеграции образовательного и оздоровительного содержания работы</w:t>
      </w:r>
    </w:p>
    <w:p w:rsidR="00C40392" w:rsidRPr="005A2997" w:rsidRDefault="00C40392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Закрепить отдельные оздоровительные меры в виде константных </w:t>
      </w:r>
      <w:proofErr w:type="spellStart"/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</w:t>
      </w:r>
      <w:proofErr w:type="spellEnd"/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соматических состояний ребенка, которые будут воспроизводиться в режиме саморазвития;</w:t>
      </w:r>
    </w:p>
    <w:p w:rsidR="00B31AF0" w:rsidRPr="005A2997" w:rsidRDefault="00B31AF0" w:rsidP="00C70C7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Способствовать развитию сенсорных и математических представлений дошкольников используя приемы, сочетающие практическую и игровую деятельности, как средства формирования умственного развития мыслительных операций, развития творческого и вариативного мышления, способности мыслить и действовать самостоятельно;</w:t>
      </w:r>
    </w:p>
    <w:p w:rsidR="00B31AF0" w:rsidRPr="005A2997" w:rsidRDefault="00B31AF0" w:rsidP="00CD3166">
      <w:pPr>
        <w:pStyle w:val="a3"/>
        <w:numPr>
          <w:ilvl w:val="0"/>
          <w:numId w:val="13"/>
        </w:numPr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Создание условий для полноценного развития личности ребенка через духовно – нравствен</w:t>
      </w:r>
      <w:r w:rsidR="00C40392" w:rsidRPr="005A29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ное и патриотическое воспитание.</w:t>
      </w:r>
    </w:p>
    <w:p w:rsidR="00B31AF0" w:rsidRPr="00CD3166" w:rsidRDefault="00B31AF0" w:rsidP="00CD3166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A29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Направления работы:</w:t>
      </w:r>
    </w:p>
    <w:p w:rsidR="008239DA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Создание </w:t>
      </w:r>
      <w:proofErr w:type="spellStart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здоровьесберегающего</w:t>
      </w:r>
      <w:proofErr w:type="spellEnd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пространства в условиях детского сада;</w:t>
      </w:r>
    </w:p>
    <w:p w:rsidR="00B31AF0" w:rsidRPr="00CD3166" w:rsidRDefault="008239DA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Внедрение в практику ДОУ нетрадиционных </w:t>
      </w:r>
      <w:proofErr w:type="spellStart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здровьесберегающих</w:t>
      </w:r>
      <w:proofErr w:type="spellEnd"/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технологий;</w:t>
      </w:r>
    </w:p>
    <w:p w:rsidR="00B31AF0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Детское экспериментирование - основа познавательно – исследовательской деятельности;</w:t>
      </w:r>
    </w:p>
    <w:p w:rsidR="00B31AF0" w:rsidRPr="00CD3166" w:rsidRDefault="00B31AF0" w:rsidP="00C70C76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Игра как средство обучения, развития и воспитания детей дошкольного возраста.</w:t>
      </w:r>
    </w:p>
    <w:p w:rsidR="008239DA" w:rsidRDefault="005A2997" w:rsidP="005A2997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Подготовка отчета по методической теме ДОУ.</w:t>
      </w:r>
    </w:p>
    <w:p w:rsidR="00B46464" w:rsidRPr="000E4F31" w:rsidRDefault="005A2997" w:rsidP="000E4F31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Выбор и определение новой темы МО в детском саду.</w:t>
      </w:r>
    </w:p>
    <w:p w:rsidR="00B46464" w:rsidRPr="00CD3166" w:rsidRDefault="00B46464" w:rsidP="00CD3166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</w:pPr>
      <w:r w:rsidRPr="00CD3166">
        <w:rPr>
          <w:rFonts w:ascii="Times New Roman" w:eastAsia="Times New Roman" w:hAnsi="Times New Roman" w:cs="Times New Roman"/>
          <w:b/>
          <w:bCs/>
          <w:sz w:val="28"/>
          <w:szCs w:val="32"/>
        </w:rPr>
        <w:t>БЛОК</w:t>
      </w:r>
      <w:r w:rsidR="00AD638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 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  <w:lang w:val="en-US"/>
        </w:rPr>
        <w:t>I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 xml:space="preserve"> ВОСПИТАТЕЛЬНО–</w:t>
      </w:r>
      <w:r w:rsidR="0061057C"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О</w:t>
      </w:r>
      <w:r w:rsidRPr="00CD31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32"/>
        </w:rPr>
        <w:t>БРАЗОВАТЕЛЬНАЯ ДЕЯТЕЛЬНОСТЬ</w:t>
      </w:r>
    </w:p>
    <w:p w:rsidR="00CD3166" w:rsidRDefault="00CD3166" w:rsidP="00CD3166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B46464" w:rsidRPr="00CD3166" w:rsidRDefault="00B46464" w:rsidP="00CD3166">
      <w:pPr>
        <w:pStyle w:val="a3"/>
        <w:numPr>
          <w:ilvl w:val="1"/>
          <w:numId w:val="28"/>
        </w:numPr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pacing w:val="-2"/>
          <w:sz w:val="24"/>
          <w:szCs w:val="24"/>
        </w:rPr>
        <w:t>Реализация образовательных программ</w:t>
      </w:r>
    </w:p>
    <w:p w:rsidR="00CD3166" w:rsidRDefault="00CD3166" w:rsidP="00CD3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464" w:rsidRPr="00CD3166" w:rsidRDefault="00B46464" w:rsidP="00CD31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7"/>
        <w:gridCol w:w="1196"/>
        <w:gridCol w:w="3977"/>
      </w:tblGrid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E51AAA">
        <w:tc>
          <w:tcPr>
            <w:tcW w:w="9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 и сценариев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E51AAA">
        <w:trPr>
          <w:trHeight w:val="311"/>
        </w:trPr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мероприятия ко Дню работника дошкольного образования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(воспитанники 4-7 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27 сентября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сетевого взаимодействия по вопросам воспитательной работы с воспитанниками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Детская библиотека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- Музей 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Детские сады поселка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46464" w:rsidRPr="00CD3166" w:rsidRDefault="00B46464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E51AAA" w:rsidRPr="00CD3166">
              <w:rPr>
                <w:rFonts w:ascii="Times New Roman" w:hAnsi="Times New Roman" w:cs="Times New Roman"/>
                <w:sz w:val="24"/>
                <w:szCs w:val="24"/>
              </w:rPr>
              <w:t>, воспитатели возрастных групп,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ко Дню матери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возрастных групп, заместитель заведующей по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массового мероприятия посвященного Дню Эвенкии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к Новому году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23 февраля «Дню защитников Отечества»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– подготовительной групп, инструктор п физической культуре,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посвященных 8 Марта «Международному женскому дню»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средней – подготовительной групп, инструктор п физической культуре, музыкальный руководитель, старший воспитатель, заместитель заведующей п УВР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на отрытом воздухе массовых мероприятий ко Дню Победы</w:t>
            </w:r>
          </w:p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возложение цветов к памятникам</w:t>
            </w:r>
          </w:p>
          <w:p w:rsidR="00E51AAA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праздник 9 мая</w:t>
            </w:r>
          </w:p>
          <w:p w:rsidR="003A4EAD" w:rsidRPr="00CD3166" w:rsidRDefault="003A4EAD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конкурса между ДОУ поселка «Смотр строя и песни»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3A4EAD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8</w:t>
            </w:r>
            <w:r w:rsidR="00E51AAA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старший воспитатель, заместитель заведующей по УВР, музыкальный руководитель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мероприятия «Выпускной»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до 25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подготовительной группы, музыкальный руководитель, старший воспитатель, заместитель заведующей по УВР.</w:t>
            </w:r>
          </w:p>
        </w:tc>
      </w:tr>
      <w:tr w:rsidR="00CD3166" w:rsidRPr="00CD3166" w:rsidTr="00E51AAA"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рабочей программы воспитания и календарного плана воспитательной работы в целях реализации новых направлений воспитания.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1AAA" w:rsidRPr="00CD3166" w:rsidRDefault="00E51AAA" w:rsidP="00CD3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Воспитатели, педагог-психолог, старший воспитатель, заместитель заведующей по УВР</w:t>
            </w:r>
          </w:p>
        </w:tc>
      </w:tr>
    </w:tbl>
    <w:p w:rsidR="00393E2C" w:rsidRPr="00921630" w:rsidRDefault="00393E2C" w:rsidP="00921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DB2EFA" w:rsidRPr="00CD3166" w:rsidRDefault="00B35BDC" w:rsidP="00B35BD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CD3166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1.1.2. </w:t>
      </w:r>
      <w:r w:rsidR="00DB2EFA" w:rsidRPr="00CD3166">
        <w:rPr>
          <w:rFonts w:ascii="Times New Roman" w:eastAsia="Times New Roman" w:hAnsi="Times New Roman" w:cs="Times New Roman"/>
          <w:b/>
          <w:iCs/>
          <w:sz w:val="24"/>
          <w:szCs w:val="24"/>
        </w:rPr>
        <w:t>Образовательные мероприятия ДОУ.</w:t>
      </w:r>
    </w:p>
    <w:p w:rsidR="00DB2EFA" w:rsidRPr="00CD3166" w:rsidRDefault="00DB2EFA" w:rsidP="00DB2EF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tbl>
      <w:tblPr>
        <w:tblW w:w="5177" w:type="pct"/>
        <w:tblInd w:w="-311" w:type="dxa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2458"/>
        <w:gridCol w:w="2335"/>
        <w:gridCol w:w="3710"/>
      </w:tblGrid>
      <w:tr w:rsidR="00CD3166" w:rsidRPr="00CD3166" w:rsidTr="00393E2C">
        <w:trPr>
          <w:trHeight w:val="401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Дата.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Тема.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План.</w:t>
            </w:r>
          </w:p>
        </w:tc>
        <w:tc>
          <w:tcPr>
            <w:tcW w:w="18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jc w:val="center"/>
              <w:rPr>
                <w:b/>
              </w:rPr>
            </w:pPr>
            <w:r w:rsidRPr="00CD3166">
              <w:rPr>
                <w:b/>
                <w:bCs/>
              </w:rPr>
              <w:t>Локальный акт.</w:t>
            </w:r>
          </w:p>
        </w:tc>
      </w:tr>
      <w:tr w:rsidR="00CD3166" w:rsidRPr="00CD3166" w:rsidTr="00393E2C">
        <w:trPr>
          <w:trHeight w:val="1119"/>
        </w:trPr>
        <w:tc>
          <w:tcPr>
            <w:tcW w:w="71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Сентябрь.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День знаний.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</w:pPr>
            <w:hyperlink r:id="rId12" w:anchor="/document/118/29866/" w:history="1">
              <w:r w:rsidR="00DB2EFA" w:rsidRPr="00CD3166">
                <w:rPr>
                  <w:rStyle w:val="a7"/>
                  <w:color w:val="auto"/>
                  <w:u w:val="none"/>
                </w:rPr>
                <w:t>План мероприятий в ДОУ, посвященных Дню знаний</w:t>
              </w:r>
            </w:hyperlink>
            <w:r w:rsidR="00DB2EFA" w:rsidRPr="00CD3166">
              <w:t>.</w:t>
            </w:r>
          </w:p>
        </w:tc>
        <w:tc>
          <w:tcPr>
            <w:tcW w:w="1869" w:type="pct"/>
            <w:tcBorders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Неделя безопасности дорожного движения.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>Развивающая предметно пространственная среда в возрастных группах.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hyperlink r:id="rId13" w:anchor="/document/118/29855/" w:history="1">
              <w:r w:rsidR="00DB2EFA" w:rsidRPr="00CD3166">
                <w:rPr>
                  <w:rStyle w:val="a7"/>
                  <w:color w:val="auto"/>
                  <w:u w:val="none"/>
                </w:rPr>
                <w:t>План тематической недели по правилам дорожного движения в ДОУ.</w:t>
              </w:r>
            </w:hyperlink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rPr>
                <w:rStyle w:val="a7"/>
                <w:color w:val="auto"/>
              </w:rPr>
            </w:pPr>
            <w:r w:rsidRPr="00CD3166">
              <w:rPr>
                <w:rStyle w:val="a7"/>
                <w:color w:val="auto"/>
                <w:u w:val="none"/>
              </w:rPr>
              <w:t>План смотра РППС в возрастных группах ДОУ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</w:pPr>
            <w:hyperlink r:id="rId14" w:anchor="/document/118/29908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смотре-конкурсе на лучший уголок по обучению детей правилам безопасного поведения на дорогах</w:t>
              </w:r>
            </w:hyperlink>
            <w:r w:rsidR="00DB2EFA" w:rsidRPr="00CD3166">
              <w:t>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 xml:space="preserve">Положение о смотре конкурсе РППС в возрастных группах. </w:t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Октябрь.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«Золотая осень».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15" w:anchor="/document/118/29862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праздника «Золотая осень» в ДОУ.</w:t>
              </w:r>
            </w:hyperlink>
            <w:r w:rsidR="00DB2EFA" w:rsidRPr="00D75677">
              <w:t xml:space="preserve"> Смотр – конкурс «Дары Осени»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hyperlink r:id="rId16" w:anchor="/document/118/29946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«Золотой осени» в ДОУ.</w:t>
              </w:r>
            </w:hyperlink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rPr>
                <w:rStyle w:val="a7"/>
                <w:color w:val="auto"/>
                <w:u w:val="none"/>
              </w:rPr>
              <w:t xml:space="preserve">Положение о смотре конкурсе «Дары Осени»  </w:t>
            </w:r>
          </w:p>
        </w:tc>
      </w:tr>
      <w:tr w:rsidR="00CD3166" w:rsidRPr="00CD3166" w:rsidTr="00393E2C">
        <w:trPr>
          <w:trHeight w:val="1151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Ноябрь.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«День Матери»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Конкурс чтецов «Маме посвящается», организация фотовыставки «Я и моя мама»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EB70E7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"/document/118/29856/"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>План проведения смотра-конкурса «День Матери»</w:t>
            </w:r>
          </w:p>
          <w:p w:rsidR="00DB2EFA" w:rsidRPr="00D75677" w:rsidRDefault="00EB70E7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EB70E7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"/document/118/29935/"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>Положение о смотре-конкурсе в ДОУ.</w:t>
            </w:r>
          </w:p>
          <w:p w:rsidR="00DB2EFA" w:rsidRPr="00D75677" w:rsidRDefault="00EB70E7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  <w:r w:rsidR="00DB2EFA" w:rsidRPr="00D75677">
              <w:t xml:space="preserve">Положение о конкурсе чтецов «Маме посвящается» </w:t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Декабрь.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</w:pPr>
            <w:r w:rsidRPr="00CD3166">
              <w:t xml:space="preserve">Смотр – конкурс на лучшее Новогоднее оформление группы 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Новогодние утренники.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Оформление участков и крыльца к Новому году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Конкурс чтецов «Эвенкия земля моя»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План подготовки и проведения в ДОУ новогодних мероприятий.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  <w:jc w:val="both"/>
            </w:pPr>
            <w:hyperlink r:id="rId17" w:anchor="/document/118/29914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конкурсе на лучшее новогоднее оформление в ДОО</w:t>
              </w:r>
            </w:hyperlink>
            <w:r w:rsidR="00DB2EFA" w:rsidRPr="00CD3166">
              <w:t>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Положение о конкурсе чтецов к Дню Эвенкии «Эвенкия земля моя»</w:t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t>Январь.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D3166">
              <w:rPr>
                <w:rFonts w:eastAsia="Calibri"/>
              </w:rPr>
              <w:t>Смотр-конкурс на лучшую страницу педагога на сайте ДОУ.</w:t>
            </w:r>
          </w:p>
          <w:p w:rsidR="00DB2EFA" w:rsidRPr="00CD3166" w:rsidRDefault="00DB2EFA" w:rsidP="008A46AA">
            <w:pPr>
              <w:pStyle w:val="a6"/>
              <w:spacing w:before="0" w:beforeAutospacing="0" w:after="0" w:afterAutospacing="0"/>
              <w:jc w:val="both"/>
            </w:pPr>
            <w:r w:rsidRPr="00CD3166">
              <w:rPr>
                <w:rFonts w:eastAsia="Calibri"/>
              </w:rPr>
              <w:t>Конкурс рисунков и поделок «Зимушка, зима».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  <w:jc w:val="both"/>
            </w:pPr>
            <w:hyperlink r:id="rId18" w:anchor="/document/118/29845/" w:history="1">
              <w:r w:rsidR="00DB2EFA" w:rsidRPr="00CD3166">
                <w:rPr>
                  <w:rStyle w:val="a7"/>
                  <w:color w:val="auto"/>
                  <w:u w:val="none"/>
                </w:rPr>
                <w:t xml:space="preserve">План проведения </w:t>
              </w:r>
              <w:r w:rsidR="00DB2EFA" w:rsidRPr="00CD3166">
                <w:rPr>
                  <w:rFonts w:eastAsia="Calibri"/>
                </w:rPr>
                <w:t>смотра-конкурса на лучшую страницу педагога на сайте ДОУ.</w:t>
              </w:r>
            </w:hyperlink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CD3166" w:rsidRDefault="009F3420" w:rsidP="008A46AA">
            <w:pPr>
              <w:pStyle w:val="a6"/>
              <w:spacing w:before="0" w:beforeAutospacing="0" w:after="0" w:afterAutospacing="0"/>
              <w:jc w:val="both"/>
            </w:pPr>
            <w:hyperlink r:id="rId19" w:anchor="/document/118/29939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проведении смотра-конкурса на лучшую страницу педагога на сайте ДОУ.</w:t>
              </w:r>
            </w:hyperlink>
          </w:p>
          <w:p w:rsidR="00DB2EFA" w:rsidRPr="00CD3166" w:rsidRDefault="009F3420" w:rsidP="008A46AA">
            <w:pPr>
              <w:pStyle w:val="a6"/>
              <w:spacing w:before="0" w:beforeAutospacing="0" w:after="0" w:afterAutospacing="0"/>
              <w:jc w:val="both"/>
            </w:pPr>
            <w:hyperlink r:id="rId20" w:anchor="/document/118/29920/" w:history="1">
              <w:r w:rsidR="00DB2EFA" w:rsidRPr="00CD3166">
                <w:rPr>
                  <w:rStyle w:val="a7"/>
                  <w:color w:val="auto"/>
                  <w:u w:val="none"/>
                </w:rPr>
                <w:t>Положение о конкурсе рисунков и поделок «Зимушка зима» среди воспитанников ДОО</w:t>
              </w:r>
            </w:hyperlink>
            <w:r w:rsidR="00DB2EFA" w:rsidRPr="00CD3166">
              <w:t>.</w:t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Февраль.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День защитника </w:t>
            </w:r>
            <w:r w:rsidRPr="00D75677">
              <w:lastRenderedPageBreak/>
              <w:t>Отечества.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«23 февраля»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Конкурс детских рисунков «Наша армия»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1" w:anchor="/document/118/29836/" w:history="1">
              <w:r w:rsidR="00DB2EFA" w:rsidRPr="00D75677">
                <w:rPr>
                  <w:rStyle w:val="a7"/>
                  <w:color w:val="auto"/>
                  <w:u w:val="none"/>
                </w:rPr>
                <w:t xml:space="preserve">План подготовки и </w:t>
              </w:r>
              <w:r w:rsidR="00DB2EFA" w:rsidRPr="00D75677">
                <w:rPr>
                  <w:rStyle w:val="a7"/>
                  <w:color w:val="auto"/>
                  <w:u w:val="none"/>
                </w:rPr>
                <w:lastRenderedPageBreak/>
                <w:t xml:space="preserve">проведения Дня защитника Отечества. </w:t>
              </w:r>
            </w:hyperlink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EB70E7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lastRenderedPageBreak/>
              <w:fldChar w:fldCharType="begin"/>
            </w:r>
            <w:r w:rsidR="00DB2EFA" w:rsidRPr="00D75677">
              <w:instrText xml:space="preserve"> HYPERLINK "http://mini.1obraz.ru/" \l "/document/118/29952/"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 xml:space="preserve">Положение о смотре-конкурсе </w:t>
            </w:r>
            <w:r w:rsidR="00DB2EFA" w:rsidRPr="00D75677">
              <w:rPr>
                <w:rStyle w:val="a7"/>
                <w:color w:val="auto"/>
                <w:u w:val="none"/>
              </w:rPr>
              <w:lastRenderedPageBreak/>
              <w:t>детских рисунков на тему «Наша армия сильна» в ДОУ.</w:t>
            </w:r>
          </w:p>
          <w:p w:rsidR="00DB2EFA" w:rsidRPr="00D75677" w:rsidRDefault="00EB70E7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lastRenderedPageBreak/>
              <w:t>Март.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Международный женский день.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«Подарок для мамы» (конкурс коллективных работ детей всех возрастных групп) Оформление поздравительного стенда к 8 Марта. 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2" w:anchor="/document/118/29837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подготовки и проведения мероприятий, посвященных Международному женскому дню</w:t>
              </w:r>
            </w:hyperlink>
            <w:r w:rsidR="00DB2EFA" w:rsidRPr="00D75677">
              <w:t>.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3" w:anchor="/document/118/31626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смотре-конкурсе чтецов среди воспитанников ДОУ</w:t>
              </w:r>
            </w:hyperlink>
            <w:r w:rsidR="00DB2EFA" w:rsidRPr="00D75677">
              <w:t>.</w:t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Апрель.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космонавтики.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к «12 апреля».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 Конкурс детских поделок и рисунков, посвященных Дню космонавтики.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4" w:anchor="/document/118/29868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мероприятий, посвященных Дню космонавтики</w:t>
              </w:r>
            </w:hyperlink>
            <w:r w:rsidR="00DB2EFA" w:rsidRPr="00D75677">
              <w:t>.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Положение о смотре – конкурсе к Дню космонавтики</w:t>
            </w:r>
          </w:p>
        </w:tc>
      </w:tr>
      <w:tr w:rsidR="00D75677" w:rsidRPr="00CD3166" w:rsidTr="00393E2C">
        <w:trPr>
          <w:trHeight w:val="182"/>
        </w:trPr>
        <w:tc>
          <w:tcPr>
            <w:tcW w:w="716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Май.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Победы.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Оформление стенда к «9 Мая»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Конкурс чтецов «Эти строки о войне» 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5" w:anchor="/document/118/29853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мероприятий, посвященных Дню Победы</w:t>
              </w:r>
            </w:hyperlink>
            <w:r w:rsidR="00DB2EFA" w:rsidRPr="00D75677">
              <w:t>.</w:t>
            </w:r>
          </w:p>
        </w:tc>
        <w:tc>
          <w:tcPr>
            <w:tcW w:w="1869" w:type="pct"/>
            <w:tcBorders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6" w:anchor="/document/118/29933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тематической недели, посвященной Дню Победы</w:t>
              </w:r>
            </w:hyperlink>
            <w:r w:rsidR="00DB2EFA" w:rsidRPr="00D75677">
              <w:t>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 xml:space="preserve">Положение о конкурсе чтецов «Эти строки о войне» </w:t>
            </w:r>
          </w:p>
        </w:tc>
      </w:tr>
      <w:tr w:rsidR="00D75677" w:rsidRPr="00CD3166" w:rsidTr="00393E2C">
        <w:trPr>
          <w:trHeight w:val="182"/>
        </w:trPr>
        <w:tc>
          <w:tcPr>
            <w:tcW w:w="7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7" w:anchor="/document/118/29863/" w:history="1"/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</w:tr>
      <w:tr w:rsidR="00D75677" w:rsidRPr="00CD3166" w:rsidTr="00393E2C">
        <w:trPr>
          <w:trHeight w:val="182"/>
        </w:trPr>
        <w:tc>
          <w:tcPr>
            <w:tcW w:w="7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Июнь.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Неделя здоровья.</w:t>
            </w:r>
          </w:p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«Солнце, воздух и вода наши лучшие друзья»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8" w:anchor="/document/118/29858/" w:history="1">
              <w:r w:rsidR="00DB2EFA" w:rsidRPr="00D75677">
                <w:rPr>
                  <w:rStyle w:val="a7"/>
                  <w:color w:val="auto"/>
                  <w:u w:val="none"/>
                </w:rPr>
                <w:t>План проведения «Дня здоровья» в ДОУ</w:t>
              </w:r>
            </w:hyperlink>
            <w:r w:rsidR="00DB2EFA" w:rsidRPr="00D75677">
              <w:t>.</w:t>
            </w:r>
          </w:p>
        </w:tc>
        <w:tc>
          <w:tcPr>
            <w:tcW w:w="1869" w:type="pct"/>
            <w:tcBorders>
              <w:top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29" w:anchor="/document/118/29915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«Недели здоровья» в ДОО</w:t>
              </w:r>
            </w:hyperlink>
            <w:r w:rsidR="00DB2EFA" w:rsidRPr="00D75677">
              <w:t>.</w:t>
            </w:r>
          </w:p>
        </w:tc>
      </w:tr>
      <w:tr w:rsidR="00D75677" w:rsidRPr="00CD3166" w:rsidTr="00393E2C">
        <w:trPr>
          <w:trHeight w:val="182"/>
        </w:trPr>
        <w:tc>
          <w:tcPr>
            <w:tcW w:w="7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День защиты детей.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30" w:anchor="/document/118/29844/" w:history="1">
              <w:r w:rsidR="00DB2EFA" w:rsidRPr="00D75677">
                <w:rPr>
                  <w:rStyle w:val="a7"/>
                  <w:color w:val="auto"/>
                  <w:u w:val="none"/>
                </w:rPr>
                <w:t xml:space="preserve">План подготовки и проведения Дня защиты детей.   </w:t>
              </w:r>
            </w:hyperlink>
          </w:p>
        </w:tc>
        <w:tc>
          <w:tcPr>
            <w:tcW w:w="1869" w:type="pct"/>
            <w:tcBorders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</w:p>
        </w:tc>
      </w:tr>
      <w:tr w:rsidR="00CD3166" w:rsidRPr="00CD3166" w:rsidTr="00393E2C">
        <w:trPr>
          <w:trHeight w:val="1446"/>
        </w:trPr>
        <w:tc>
          <w:tcPr>
            <w:tcW w:w="7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Июль.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rPr>
                <w:rFonts w:eastAsia="Calibri"/>
              </w:rPr>
              <w:t>«Лучший участок».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31" w:anchor="/document/118/29839/" w:history="1">
              <w:r w:rsidR="00DB2EFA" w:rsidRPr="00D75677">
                <w:rPr>
                  <w:rStyle w:val="a7"/>
                  <w:color w:val="auto"/>
                  <w:u w:val="none"/>
                </w:rPr>
                <w:t>План мероприятий по благоустройству</w:t>
              </w:r>
            </w:hyperlink>
            <w:r w:rsidR="00DB2EFA" w:rsidRPr="00D75677">
              <w:t xml:space="preserve"> участков.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EB70E7" w:rsidP="00D75677">
            <w:pPr>
              <w:pStyle w:val="a6"/>
              <w:spacing w:before="0" w:beforeAutospacing="0" w:after="0" w:afterAutospacing="0"/>
              <w:rPr>
                <w:rStyle w:val="a7"/>
                <w:color w:val="auto"/>
                <w:u w:val="none"/>
              </w:rPr>
            </w:pPr>
            <w:r w:rsidRPr="00D75677">
              <w:fldChar w:fldCharType="begin"/>
            </w:r>
            <w:r w:rsidR="00DB2EFA" w:rsidRPr="00D75677">
              <w:instrText xml:space="preserve"> HYPERLINK "http://mini.1obraz.ru/" \l "/document/118/29934/" </w:instrText>
            </w:r>
            <w:r w:rsidRPr="00D75677">
              <w:fldChar w:fldCharType="separate"/>
            </w:r>
            <w:r w:rsidR="00DB2EFA" w:rsidRPr="00D75677">
              <w:rPr>
                <w:rStyle w:val="a7"/>
                <w:color w:val="auto"/>
                <w:u w:val="none"/>
              </w:rPr>
              <w:t xml:space="preserve">Положение о благоустройстве </w:t>
            </w:r>
            <w:r w:rsidR="00DB2EFA" w:rsidRPr="00D75677">
              <w:t>территории ДОУ.</w:t>
            </w:r>
          </w:p>
          <w:p w:rsidR="00DB2EFA" w:rsidRPr="00D75677" w:rsidRDefault="00EB70E7" w:rsidP="00D75677">
            <w:pPr>
              <w:pStyle w:val="a6"/>
              <w:spacing w:before="0" w:beforeAutospacing="0" w:after="0" w:afterAutospacing="0"/>
            </w:pPr>
            <w:r w:rsidRPr="00D75677">
              <w:fldChar w:fldCharType="end"/>
            </w:r>
          </w:p>
        </w:tc>
      </w:tr>
      <w:tr w:rsidR="00CD3166" w:rsidRPr="00CD3166" w:rsidTr="00393E2C">
        <w:trPr>
          <w:trHeight w:val="182"/>
        </w:trPr>
        <w:tc>
          <w:tcPr>
            <w:tcW w:w="7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Август.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Малые олимпийские игры.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DB2EFA" w:rsidP="00D75677">
            <w:pPr>
              <w:pStyle w:val="a6"/>
              <w:spacing w:before="0" w:beforeAutospacing="0" w:after="0" w:afterAutospacing="0"/>
            </w:pPr>
            <w:r w:rsidRPr="00D75677">
              <w:t>План проведения малых олимпийских игр в ДОУ.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2EFA" w:rsidRPr="00D75677" w:rsidRDefault="009F3420" w:rsidP="00D75677">
            <w:pPr>
              <w:pStyle w:val="a6"/>
              <w:spacing w:before="0" w:beforeAutospacing="0" w:after="0" w:afterAutospacing="0"/>
            </w:pPr>
            <w:hyperlink r:id="rId32" w:anchor="/document/118/29953/" w:history="1">
              <w:r w:rsidR="00DB2EFA" w:rsidRPr="00D75677">
                <w:rPr>
                  <w:rStyle w:val="a7"/>
                  <w:color w:val="auto"/>
                  <w:u w:val="none"/>
                </w:rPr>
                <w:t>Положение о проведении малых летних олимпийских игр в ДОО</w:t>
              </w:r>
            </w:hyperlink>
            <w:r w:rsidR="00DB2EFA" w:rsidRPr="00D75677">
              <w:t>.</w:t>
            </w:r>
          </w:p>
        </w:tc>
      </w:tr>
    </w:tbl>
    <w:p w:rsidR="00AD6381" w:rsidRDefault="00AD6381" w:rsidP="00B35B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4"/>
        </w:rPr>
      </w:pPr>
    </w:p>
    <w:p w:rsidR="00DB2EFA" w:rsidRPr="008A46AA" w:rsidRDefault="00B35BDC" w:rsidP="00B35BD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6AA">
        <w:rPr>
          <w:rFonts w:ascii="Times New Roman" w:hAnsi="Times New Roman" w:cs="Times New Roman"/>
          <w:b/>
          <w:bCs/>
          <w:sz w:val="24"/>
          <w:szCs w:val="24"/>
        </w:rPr>
        <w:t xml:space="preserve">1.1.3. </w:t>
      </w:r>
      <w:r w:rsidR="00DB2EFA" w:rsidRPr="008A46AA">
        <w:rPr>
          <w:rFonts w:ascii="Times New Roman" w:hAnsi="Times New Roman" w:cs="Times New Roman"/>
          <w:b/>
          <w:bCs/>
          <w:sz w:val="24"/>
          <w:szCs w:val="24"/>
        </w:rPr>
        <w:t>План проведения смотров-конкурсов в ДОУ.</w:t>
      </w:r>
    </w:p>
    <w:p w:rsidR="00DB2EFA" w:rsidRPr="008A46AA" w:rsidRDefault="00DB2EFA" w:rsidP="00DB2EF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8"/>
        <w:gridCol w:w="3864"/>
        <w:gridCol w:w="4218"/>
      </w:tblGrid>
      <w:tr w:rsidR="00DB2EFA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Срок.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мероприятия.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Ответственные.</w:t>
            </w:r>
          </w:p>
        </w:tc>
      </w:tr>
      <w:tr w:rsidR="00DB2EFA" w:rsidRPr="008A46AA" w:rsidTr="008A46AA">
        <w:trPr>
          <w:trHeight w:val="1431"/>
        </w:trPr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Сентябрь.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«Подготовка групп к учебному году»: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- лучший центр в группе,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- лучший уголок для родителей.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Воспитатели.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2EFA" w:rsidRPr="008A46AA" w:rsidTr="008A46AA">
        <w:trPr>
          <w:trHeight w:val="996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hyperlink r:id="rId33" w:anchor="/document/118/29908/" w:history="1">
              <w:r w:rsidRPr="008A46A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мотр - конкурс на лучший уголок по обучению детей правилам безопасного поведения на дорогах</w:t>
              </w:r>
            </w:hyperlink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855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Октябрь.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совместного творчества детей и родителей «Золотая осень».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 и их родители.</w:t>
            </w:r>
          </w:p>
        </w:tc>
      </w:tr>
      <w:tr w:rsidR="00CD3166" w:rsidRPr="008A46AA" w:rsidTr="008A46AA">
        <w:trPr>
          <w:trHeight w:val="1176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Ноябрь.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чтецов среди воспитанников ДОО к Дню Матери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и их родители.</w:t>
            </w:r>
          </w:p>
        </w:tc>
      </w:tr>
      <w:tr w:rsidR="00DB2EFA" w:rsidRPr="008A46AA" w:rsidTr="008A46AA"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Декабрь.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лучшее новогоднее оформление групп.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ДОУ и их родители.</w:t>
            </w:r>
          </w:p>
        </w:tc>
      </w:tr>
      <w:tr w:rsidR="00DB2EFA" w:rsidRPr="008A46AA" w:rsidTr="008A46AA"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чтецов среди воспитанников ДОО к Дню Эвенкии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584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новогоднюю елочную игрушку среди ДОУ.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Авторы елочных игрушек – победители смотра-конкурса, прошедшего на базе ДОУ.</w:t>
            </w:r>
          </w:p>
        </w:tc>
      </w:tr>
      <w:tr w:rsidR="00CD3166" w:rsidRPr="008A46AA" w:rsidTr="008A46AA">
        <w:trPr>
          <w:trHeight w:val="711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Январь.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лучшую страницу педагога на сайте ДОУ.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Педагоги.</w:t>
            </w:r>
          </w:p>
        </w:tc>
      </w:tr>
      <w:tr w:rsidR="00CD3166" w:rsidRPr="008A46AA" w:rsidTr="008A46AA">
        <w:trPr>
          <w:trHeight w:val="811"/>
        </w:trPr>
        <w:tc>
          <w:tcPr>
            <w:tcW w:w="1948" w:type="dxa"/>
          </w:tcPr>
          <w:p w:rsidR="00DB2EFA" w:rsidRPr="005D2110" w:rsidRDefault="005D2110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рисунков на тему «Наша армия сильна».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всех возрастных групп ДОУ.</w:t>
            </w:r>
          </w:p>
        </w:tc>
      </w:tr>
      <w:tr w:rsidR="00CD3166" w:rsidRPr="008A46AA" w:rsidTr="008A46AA">
        <w:trPr>
          <w:trHeight w:val="627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Март.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работ «Подарок любимой маме»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ДОУ.</w:t>
            </w:r>
          </w:p>
        </w:tc>
      </w:tr>
      <w:tr w:rsidR="00DB2EFA" w:rsidRPr="008A46AA" w:rsidTr="008A46AA">
        <w:tc>
          <w:tcPr>
            <w:tcW w:w="194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уголок экспериментирования.</w:t>
            </w:r>
          </w:p>
        </w:tc>
        <w:tc>
          <w:tcPr>
            <w:tcW w:w="4218" w:type="dxa"/>
            <w:vMerge w:val="restart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  <w:tr w:rsidR="00DB2EFA" w:rsidRPr="008A46AA" w:rsidTr="008A46AA">
        <w:trPr>
          <w:trHeight w:val="617"/>
        </w:trPr>
        <w:tc>
          <w:tcPr>
            <w:tcW w:w="194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уголок по обучению детей правилам безопасного поведения на дорогах.</w:t>
            </w:r>
          </w:p>
        </w:tc>
        <w:tc>
          <w:tcPr>
            <w:tcW w:w="4218" w:type="dxa"/>
            <w:vMerge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3166" w:rsidRPr="008A46AA" w:rsidTr="008A46AA">
        <w:trPr>
          <w:trHeight w:val="582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мини-музей «День Победы» среди групп ДОУ. Смотр-конкурс чтецов среди воспитанников ДОО к Дню победы,</w:t>
            </w:r>
          </w:p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– конкурс «Огород на окне» </w:t>
            </w: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(реализация познавательно – исследовательской деятельности дошкольников совместно с воспитателем)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Воспитатели, воспитанники всех возрастных групп ДОУ и их родители.</w:t>
            </w:r>
          </w:p>
        </w:tc>
      </w:tr>
      <w:tr w:rsidR="00CD3166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Июнь.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детских рисунков на асфальте.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Воспитанники всех возрастных групп.</w:t>
            </w:r>
          </w:p>
        </w:tc>
      </w:tr>
      <w:tr w:rsidR="00CD3166" w:rsidRPr="008A46AA" w:rsidTr="008A46AA"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Июль.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Смотр-конкурс на лучший участок ДОУ. Смотр-конкурс на лучшую постройку из бросового материала.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  <w:tr w:rsidR="00CD3166" w:rsidRPr="008A46AA" w:rsidTr="008A46AA">
        <w:trPr>
          <w:trHeight w:val="286"/>
        </w:trPr>
        <w:tc>
          <w:tcPr>
            <w:tcW w:w="194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3864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игры.</w:t>
            </w:r>
          </w:p>
        </w:tc>
        <w:tc>
          <w:tcPr>
            <w:tcW w:w="4218" w:type="dxa"/>
          </w:tcPr>
          <w:p w:rsidR="00DB2EFA" w:rsidRPr="008A46AA" w:rsidRDefault="00DB2EFA" w:rsidP="008A46AA">
            <w:pPr>
              <w:widowControl w:val="0"/>
              <w:autoSpaceDE w:val="0"/>
              <w:autoSpaceDN w:val="0"/>
              <w:adjustRightInd w:val="0"/>
              <w:spacing w:after="195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Воспитатели, воспитанники всех возрастных групп и их родители.</w:t>
            </w:r>
          </w:p>
        </w:tc>
      </w:tr>
    </w:tbl>
    <w:p w:rsidR="00DB2EFA" w:rsidRPr="008A46AA" w:rsidRDefault="00DB2EFA" w:rsidP="00DB2EFA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B2EFA" w:rsidRPr="008A46AA" w:rsidRDefault="00B35BDC" w:rsidP="008A46A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6AA">
        <w:rPr>
          <w:rFonts w:ascii="Times New Roman" w:hAnsi="Times New Roman" w:cs="Times New Roman"/>
          <w:b/>
          <w:sz w:val="24"/>
          <w:szCs w:val="24"/>
        </w:rPr>
        <w:t xml:space="preserve">1.1.4. </w:t>
      </w:r>
      <w:r w:rsidR="00DB2EFA" w:rsidRPr="008A46AA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дорожно – транспортного травматизма.</w:t>
      </w: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2268"/>
        <w:gridCol w:w="2410"/>
      </w:tblGrid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  <w:r w:rsidRPr="008A46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уголков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ПДД в группах.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консультационного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материала для родителей по профилактике детского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ДТТ.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2EFA" w:rsidRPr="008A46AA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Музыкально-спортивное развлечение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зелёный».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на дорогах»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Муз. руководит.</w:t>
            </w:r>
          </w:p>
          <w:p w:rsidR="00DB2EFA" w:rsidRPr="008A46AA" w:rsidRDefault="00AD6381" w:rsidP="008A46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B2EFA" w:rsidRPr="008A46AA">
              <w:rPr>
                <w:rFonts w:ascii="Times New Roman" w:eastAsia="Calibri" w:hAnsi="Times New Roman" w:cs="Times New Roman"/>
                <w:sz w:val="24"/>
                <w:szCs w:val="24"/>
              </w:rPr>
              <w:t>едагоги.</w:t>
            </w:r>
          </w:p>
        </w:tc>
      </w:tr>
      <w:tr w:rsidR="00DB2EFA" w:rsidRPr="008A46AA" w:rsidTr="008A46AA">
        <w:trPr>
          <w:trHeight w:val="1372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екомендации по чтению художественных произведений, рассматривание картинок, иллюстраций, заучивание стихов о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транспорте, правилах дорожного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Муз. руководит, педагоги </w:t>
            </w:r>
          </w:p>
        </w:tc>
      </w:tr>
      <w:tr w:rsidR="00DB2EFA" w:rsidRPr="00CD3166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по знакомству с доро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жными знаками и указателями.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 на тему «Улица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DB2EFA" w:rsidRPr="00CD3166" w:rsidTr="008A46AA">
        <w:trPr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«Д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орога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</w:t>
            </w:r>
            <w:r w:rsidR="00367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  <w:proofErr w:type="gramEnd"/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пособий для организации работы с детьми по изучению правил дорожного движения в методическом кабинете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</w:tc>
      </w:tr>
      <w:tr w:rsidR="00DB2EFA" w:rsidRPr="00CD3166" w:rsidTr="008A46AA">
        <w:trPr>
          <w:trHeight w:val="1575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прогулки в места повышенной опасности (пер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екрестки, пешеходные переходы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для родителей:</w:t>
            </w: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«Опасные перекрестки»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EFA" w:rsidRPr="00CD3166" w:rsidTr="008A46AA">
        <w:trPr>
          <w:trHeight w:val="1939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экскурсия «Безопасный поселок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родителей на тему: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детского дорожно-транспортного травматизма в летний период»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3166" w:rsidRPr="00CD3166" w:rsidTr="008A46AA">
        <w:trPr>
          <w:trHeight w:val="1176"/>
          <w:jc w:val="center"/>
        </w:trPr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Консультация для воспитателей на</w:t>
            </w:r>
          </w:p>
          <w:p w:rsidR="00DB2EFA" w:rsidRPr="008A46AA" w:rsidRDefault="00DB2EFA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тему: «Организация изучения правил дорожного движения 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в </w:t>
            </w: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</w:t>
            </w: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ий оздоровительный период».</w:t>
            </w:r>
          </w:p>
          <w:p w:rsidR="00DB2EFA" w:rsidRPr="008A46AA" w:rsidRDefault="00DB2EFA" w:rsidP="005D211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спортивное развлечение «Путешествие в страну </w:t>
            </w:r>
            <w:r w:rsidR="00AD63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Светофорию</w:t>
            </w:r>
            <w:proofErr w:type="spellEnd"/>
            <w:r w:rsidR="00AD63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46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</w:t>
            </w:r>
          </w:p>
          <w:p w:rsidR="00DB2EFA" w:rsidRPr="008A46AA" w:rsidRDefault="003A4EAD" w:rsidP="005D211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Консультации для родителей “</w:t>
            </w:r>
            <w:r w:rsidR="00DB2EFA" w:rsidRPr="008A46A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Взрослый пешеход  – пример для ребенка”.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Июнь.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Август.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 ГИБДД.</w:t>
            </w:r>
          </w:p>
          <w:p w:rsidR="00DB2EFA" w:rsidRPr="008A46AA" w:rsidRDefault="00DB2EFA" w:rsidP="008A46A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6AA">
              <w:rPr>
                <w:rFonts w:ascii="Times New Roman" w:hAnsi="Times New Roman" w:cs="Times New Roman"/>
                <w:sz w:val="24"/>
                <w:szCs w:val="24"/>
              </w:rPr>
              <w:t>Педагоги.</w:t>
            </w:r>
          </w:p>
        </w:tc>
      </w:tr>
    </w:tbl>
    <w:p w:rsidR="00DB2EFA" w:rsidRPr="00CD3166" w:rsidRDefault="00DB2EFA" w:rsidP="00B35B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61057C" w:rsidRPr="00CD3166" w:rsidRDefault="0061057C" w:rsidP="0061057C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B35BDC" w:rsidRPr="00CD316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D3166">
        <w:rPr>
          <w:rFonts w:ascii="Times New Roman" w:hAnsi="Times New Roman" w:cs="Times New Roman"/>
          <w:b/>
          <w:bCs/>
          <w:sz w:val="24"/>
          <w:szCs w:val="24"/>
        </w:rPr>
        <w:t>. Летняя оздоровительная работа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6"/>
        <w:gridCol w:w="966"/>
        <w:gridCol w:w="3314"/>
      </w:tblGrid>
      <w:tr w:rsidR="00CD3166" w:rsidRPr="00CD3166" w:rsidTr="008A46AA">
        <w:tc>
          <w:tcPr>
            <w:tcW w:w="5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Опрос родителей (законных представителей) о посещении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AD6381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Ревизия и подготовка выносного игрового оборудования: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скакалок;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мячей разных размеров;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–наборов для игр с песком; 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кеглей;</w:t>
            </w:r>
          </w:p>
          <w:p w:rsidR="0061057C" w:rsidRPr="00CD3166" w:rsidRDefault="0061057C" w:rsidP="00610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мелков и канцтоваров для изобразительного творчества и т.д.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AD6381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ДОУ (сбор опавшей листвы, высадка цветов и т.д.)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AD6381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Июнь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Завхоз, заместитель заведующей по УВР,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Медсестра, инструктор п физической культуре, воспитатели возрастных групп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Сбор согласий родителей (законных представителей) на закаливание воспитанников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проведения закаливающих и иных оздоровительных процедур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АХЧ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двигательной активности воспитанников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перечня </w:t>
            </w:r>
            <w:proofErr w:type="spellStart"/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-образовательных мероприятий на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AD6381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</w:t>
            </w:r>
            <w:r w:rsidR="0061057C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инструктор п физической культуре</w:t>
            </w:r>
          </w:p>
        </w:tc>
      </w:tr>
      <w:tr w:rsidR="00CD3166" w:rsidRPr="00CD3166" w:rsidTr="008A46AA">
        <w:tc>
          <w:tcPr>
            <w:tcW w:w="557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Инструктирование воспитателей: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о профилактике детского травматизма;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правилах охраны жизни и здоровья детей в летний период;</w:t>
            </w:r>
          </w:p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требованиях организации и проведении спортивных и подвижных игр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057C" w:rsidRPr="00CD3166" w:rsidRDefault="0061057C" w:rsidP="00610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61057C" w:rsidRPr="00CD3166" w:rsidRDefault="0061057C" w:rsidP="00B46464">
      <w:pPr>
        <w:pStyle w:val="a3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77781E" w:rsidRPr="008A46AA" w:rsidRDefault="0077781E" w:rsidP="0077781E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8A46AA">
        <w:rPr>
          <w:rFonts w:ascii="Times New Roman" w:hAnsi="Times New Roman" w:cs="Times New Roman"/>
          <w:b/>
          <w:bCs/>
          <w:spacing w:val="-2"/>
          <w:sz w:val="28"/>
          <w:szCs w:val="28"/>
        </w:rPr>
        <w:t>1.2. Работа с семьями воспитанников</w:t>
      </w:r>
    </w:p>
    <w:p w:rsidR="0077781E" w:rsidRPr="00CD3166" w:rsidRDefault="0077781E" w:rsidP="0077781E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1.2.1. Взаимодействие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0"/>
        <w:gridCol w:w="2541"/>
        <w:gridCol w:w="2565"/>
      </w:tblGrid>
      <w:tr w:rsidR="005A2997" w:rsidRPr="00CD3166" w:rsidTr="008A46AA">
        <w:tc>
          <w:tcPr>
            <w:tcW w:w="4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Сбор согласий (на медицинские обследования в течении года, обработку персональных данных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медицинская сестра, воспитатели возрастных групп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Сбор заявлений (о компенсации родительской платы, право забирать ребенка из детского сада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заместитель заведующей по УВР, воспитатели возрастных групп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 УВР, старший воспитатель, педагог-психолог, воспитатели возрастных групп.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Мониторинговые мероприятия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удовлетворенность организацией питания воспитанников;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воспитатель, воспитатели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оценка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Опросы: 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образовательные установки для вашего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способы взаимодействия с работниками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Анкетирование по текущим вопросам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 удовлетворенность качеством образования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A2997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апрель (в соответствии со сроками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воспитатель, воспитатели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благоустройству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8716A1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A1">
              <w:rPr>
                <w:rFonts w:ascii="Times New Roman" w:hAnsi="Times New Roman" w:cs="Times New Roman"/>
                <w:sz w:val="24"/>
                <w:szCs w:val="24"/>
              </w:rPr>
              <w:t>Акция «Посади дерево»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8716A1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A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8716A1" w:rsidRPr="008716A1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8716A1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6A1"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представитель лесничества, заместитель заведующей по УВР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Акция «Останови огонь»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Март - июль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возрастных групп, представитель лесничества,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по УВР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«Подари птицам дом»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представитель лесничества, заместитель заведующей по УВР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1436C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Фотовыставки «Профессии наших родителей»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1436CC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36CC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заместитель заведующей по УВР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духовно – нравственных и патриотических представлений у дошкольников в процессе различных видов детской деятельности»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заместитель заведующей по УВР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Выставка совместных с детьми рисунков «Генеалогическое древо семьи»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2110" w:rsidRPr="00CD3166" w:rsidRDefault="005D2110" w:rsidP="005D2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возрастных групп, заместитель заведующей по УВР</w:t>
            </w:r>
          </w:p>
        </w:tc>
      </w:tr>
      <w:tr w:rsidR="00CD3166" w:rsidRPr="00CD3166" w:rsidTr="008A46AA"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Информирование и просвещение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результатам диагностических мероприятий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«Формирование основ культуры здоровья у дошкольников»;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медицинский работник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формирование самостоятельности у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компьютерные игры и дети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D2110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вручение раздаточного материала:</w:t>
            </w: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родительская плата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836301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</w:t>
            </w: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 фото- и видеосъемки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правила посещения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мы пешеходы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– безопасность ребенка у водоема»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997" w:rsidRPr="00CD3166" w:rsidTr="008A46AA">
        <w:tc>
          <w:tcPr>
            <w:tcW w:w="47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по текущим вопросам на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836301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</w:t>
            </w:r>
          </w:p>
        </w:tc>
      </w:tr>
    </w:tbl>
    <w:p w:rsidR="008A46AA" w:rsidRDefault="008A46AA" w:rsidP="007778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7781E" w:rsidRPr="00CD3166" w:rsidRDefault="0077781E" w:rsidP="0077781E">
      <w:pPr>
        <w:rPr>
          <w:rFonts w:ascii="Times New Roman" w:hAnsi="Times New Roman" w:cs="Times New Roman"/>
          <w:sz w:val="24"/>
          <w:szCs w:val="24"/>
        </w:rPr>
      </w:pPr>
      <w:r w:rsidRPr="00CD3166">
        <w:rPr>
          <w:rFonts w:ascii="Times New Roman" w:hAnsi="Times New Roman" w:cs="Times New Roman"/>
          <w:b/>
          <w:bCs/>
          <w:sz w:val="24"/>
          <w:szCs w:val="24"/>
        </w:rPr>
        <w:t>1.2.2. Родительские собрания</w:t>
      </w:r>
    </w:p>
    <w:tbl>
      <w:tblPr>
        <w:tblW w:w="0" w:type="auto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63"/>
        <w:gridCol w:w="5083"/>
        <w:gridCol w:w="3310"/>
      </w:tblGrid>
      <w:tr w:rsidR="00791E47" w:rsidRPr="00CD3166" w:rsidTr="00393E2C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D3166" w:rsidRPr="00CD3166" w:rsidTr="00393E2C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Общие родительские собрания</w:t>
            </w:r>
          </w:p>
        </w:tc>
      </w:tr>
      <w:tr w:rsidR="00CD3166" w:rsidRPr="00CD3166" w:rsidTr="00393E2C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</w:t>
            </w:r>
            <w:proofErr w:type="spellStart"/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 УВР,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393E2C">
        <w:trPr>
          <w:trHeight w:val="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УВР, 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D3166" w:rsidRPr="00CD3166" w:rsidTr="00393E2C"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Групповые родительские собрания</w:t>
            </w:r>
          </w:p>
        </w:tc>
      </w:tr>
      <w:tr w:rsidR="00791E47" w:rsidRPr="00CD3166" w:rsidTr="00393E2C"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ладшей группы, педагог-психолог</w:t>
            </w:r>
          </w:p>
        </w:tc>
      </w:tr>
      <w:tr w:rsidR="00791E47" w:rsidRPr="00CD3166" w:rsidTr="00393E2C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4445" w:rsidRPr="00CD3166" w:rsidRDefault="00524445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445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2 младшая группа: «Возрастные особенности детей 3- 4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4445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2 младшей группы, педагог - психолог</w:t>
            </w:r>
          </w:p>
        </w:tc>
      </w:tr>
      <w:tr w:rsidR="00791E47" w:rsidRPr="00CD3166" w:rsidTr="00393E2C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CD3166" w:rsidRPr="00CD3166" w:rsidTr="00393E2C"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</w:tr>
      <w:tr w:rsidR="00CD3166" w:rsidRPr="00CD3166" w:rsidTr="00393E2C">
        <w:trPr>
          <w:trHeight w:val="9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  <w:r w:rsidR="0077781E" w:rsidRPr="00CD3166">
              <w:rPr>
                <w:rFonts w:ascii="Times New Roman" w:hAnsi="Times New Roman" w:cs="Times New Roman"/>
                <w:sz w:val="24"/>
                <w:szCs w:val="24"/>
              </w:rPr>
              <w:t>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91E47" w:rsidRPr="00CD3166" w:rsidTr="00393E2C">
        <w:trPr>
          <w:trHeight w:val="4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младшей группы</w:t>
            </w:r>
          </w:p>
        </w:tc>
      </w:tr>
      <w:tr w:rsidR="00791E47" w:rsidRPr="00CD3166" w:rsidTr="00393E2C">
        <w:trPr>
          <w:trHeight w:val="4"/>
        </w:trPr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Воспитатель средней группы, педагог-психолог</w:t>
            </w:r>
          </w:p>
        </w:tc>
      </w:tr>
      <w:tr w:rsidR="00CD3166" w:rsidRPr="00CD3166" w:rsidTr="00393E2C">
        <w:trPr>
          <w:trHeight w:val="4"/>
        </w:trPr>
        <w:tc>
          <w:tcPr>
            <w:tcW w:w="1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77781E" w:rsidP="0077781E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Старшая и подготовительная группы: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Заведующий, воспитатель старшей группы</w:t>
            </w:r>
          </w:p>
        </w:tc>
      </w:tr>
      <w:tr w:rsidR="00791E47" w:rsidRPr="00CD3166" w:rsidTr="00393E2C"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7781E" w:rsidRPr="00CD3166" w:rsidRDefault="00524445" w:rsidP="00524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524445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Итоги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81E" w:rsidRPr="00CD3166" w:rsidRDefault="0077781E" w:rsidP="0077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166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524445" w:rsidRPr="00CD3166">
              <w:rPr>
                <w:rFonts w:ascii="Times New Roman" w:hAnsi="Times New Roman" w:cs="Times New Roman"/>
                <w:sz w:val="24"/>
                <w:szCs w:val="24"/>
              </w:rPr>
              <w:t>и всех возрастных групп</w:t>
            </w:r>
          </w:p>
        </w:tc>
      </w:tr>
    </w:tbl>
    <w:p w:rsidR="0077781E" w:rsidRPr="008A46AA" w:rsidRDefault="0077781E" w:rsidP="008A4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32"/>
        </w:rPr>
      </w:pPr>
    </w:p>
    <w:p w:rsidR="00791E47" w:rsidRPr="005D2110" w:rsidRDefault="00791E47" w:rsidP="008A46AA">
      <w:pPr>
        <w:pStyle w:val="a3"/>
        <w:shd w:val="clear" w:color="auto" w:fill="FFFFFF"/>
        <w:spacing w:after="0" w:line="240" w:lineRule="auto"/>
        <w:ind w:left="0" w:firstLine="65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Блок </w:t>
      </w: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  <w:lang w:val="en-US"/>
        </w:rPr>
        <w:t>II</w:t>
      </w:r>
      <w:r w:rsidRPr="005D2110">
        <w:rPr>
          <w:rFonts w:ascii="Times New Roman" w:eastAsia="Times New Roman" w:hAnsi="Times New Roman" w:cs="Times New Roman"/>
          <w:b/>
          <w:bCs/>
          <w:sz w:val="28"/>
          <w:szCs w:val="32"/>
        </w:rPr>
        <w:t>. АДМИНИСТРАТИВНАЯ И МЕТОДИЧЕСКАЯ ДЕЯТЕЛЬНОСТЬ</w:t>
      </w:r>
    </w:p>
    <w:p w:rsidR="00791E47" w:rsidRPr="008A46AA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p w:rsidR="00791E47" w:rsidRPr="00AA4A97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bCs/>
          <w:sz w:val="24"/>
          <w:szCs w:val="24"/>
        </w:rPr>
        <w:t>2.1. Методическая работа</w:t>
      </w:r>
    </w:p>
    <w:p w:rsidR="00791E47" w:rsidRPr="00AA4A97" w:rsidRDefault="00791E47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bCs/>
          <w:sz w:val="24"/>
          <w:szCs w:val="24"/>
        </w:rPr>
        <w:t>2.1.1. Организационно – методическая деятельность</w:t>
      </w:r>
    </w:p>
    <w:p w:rsidR="007F1896" w:rsidRPr="008A46AA" w:rsidRDefault="007F1896" w:rsidP="00791E47">
      <w:pPr>
        <w:pStyle w:val="a3"/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51"/>
        <w:gridCol w:w="1370"/>
        <w:gridCol w:w="2584"/>
      </w:tblGrid>
      <w:tr w:rsidR="008A46AA" w:rsidRPr="008A46AA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A46AA" w:rsidRPr="008A46AA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Подписка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на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журналы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Сентябрь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8A46AA" w:rsidRDefault="007F1896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УВР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с</w:t>
            </w:r>
            <w:r w:rsidR="00791E47" w:rsidRPr="008A46AA">
              <w:rPr>
                <w:rFonts w:hAnsi="Times New Roman" w:cs="Times New Roman"/>
                <w:sz w:val="24"/>
                <w:szCs w:val="24"/>
              </w:rPr>
              <w:t>тарший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91E47" w:rsidRPr="008A46A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A46AA" w:rsidRPr="008A46AA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Пополнение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кабинетов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методическими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практическими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всего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8A46AA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8A46AA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УВР</w:t>
            </w:r>
            <w:r w:rsidRPr="008A46A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8A46AA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8A46AA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картотек - разработок по возрастам </w:t>
            </w: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«Разработка картотек, темам исследовательской деятельности и детского экспериментирования», «Проблемные ситуации на военную тематику», «Каталог форм выбора деятельности в группе»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заведующей по УВР, старший 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Подборка для воспитателей познавательной, художественной литературы по предупреждению бытового и дорожного травматизма, по ознакомлению воспитанников с правилами дорожного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старший воспитатель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воспитатели, медработник</w:t>
            </w:r>
          </w:p>
        </w:tc>
      </w:tr>
      <w:tr w:rsidR="007F1896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F1896" w:rsidP="00791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УВР, с</w:t>
            </w:r>
            <w:r w:rsidR="00791E47" w:rsidRPr="00AA4A97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воспитатели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Определение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тем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самообразованию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помощь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разработке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планов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профессионального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воспитатель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Сопровождение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молодых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вновь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поступивших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на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работу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педагогических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работников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="009805FC">
              <w:rPr>
                <w:rFonts w:hAnsi="Times New Roman" w:cs="Times New Roman"/>
                <w:sz w:val="24"/>
                <w:szCs w:val="24"/>
              </w:rPr>
              <w:t>составление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805FC">
              <w:rPr>
                <w:rFonts w:hAnsi="Times New Roman" w:cs="Times New Roman"/>
                <w:sz w:val="24"/>
                <w:szCs w:val="24"/>
              </w:rPr>
              <w:t>индивидуального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805FC">
              <w:rPr>
                <w:rFonts w:hAnsi="Times New Roman" w:cs="Times New Roman"/>
                <w:sz w:val="24"/>
                <w:szCs w:val="24"/>
              </w:rPr>
              <w:t>маршрута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805FC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9805FC">
              <w:rPr>
                <w:rFonts w:hAnsi="Times New Roman" w:cs="Times New Roman"/>
                <w:sz w:val="24"/>
                <w:szCs w:val="24"/>
              </w:rPr>
              <w:t>наставничеству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течение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всего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AA4A97" w:rsidRDefault="007F1896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</w:t>
            </w:r>
            <w:r w:rsidR="00791E47" w:rsidRPr="00AA4A97">
              <w:rPr>
                <w:rFonts w:hAnsi="Times New Roman" w:cs="Times New Roman"/>
                <w:sz w:val="24"/>
                <w:szCs w:val="24"/>
              </w:rPr>
              <w:t>тарший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="00791E47" w:rsidRPr="00AA4A97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A4A97" w:rsidRPr="00AA4A9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Индивидуальная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педагогическими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работниками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1896" w:rsidRPr="00AA4A97" w:rsidRDefault="007F1896" w:rsidP="007F1896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A4A97" w:rsidRDefault="00AA4A97" w:rsidP="00791E47">
      <w:pPr>
        <w:rPr>
          <w:rFonts w:hAnsi="Times New Roman" w:cs="Times New Roman"/>
          <w:b/>
          <w:bCs/>
          <w:sz w:val="24"/>
          <w:szCs w:val="24"/>
        </w:rPr>
      </w:pPr>
    </w:p>
    <w:p w:rsidR="00791E47" w:rsidRPr="00AA4A97" w:rsidRDefault="00791E47" w:rsidP="00791E47">
      <w:pPr>
        <w:rPr>
          <w:rFonts w:hAnsi="Times New Roman" w:cs="Times New Roman"/>
          <w:sz w:val="24"/>
          <w:szCs w:val="24"/>
        </w:rPr>
      </w:pPr>
      <w:r w:rsidRPr="00AA4A97">
        <w:rPr>
          <w:rFonts w:hAnsi="Times New Roman" w:cs="Times New Roman"/>
          <w:b/>
          <w:bCs/>
          <w:sz w:val="24"/>
          <w:szCs w:val="24"/>
        </w:rPr>
        <w:t xml:space="preserve">2.1.2. </w:t>
      </w:r>
      <w:r w:rsidRPr="00AA4A97">
        <w:rPr>
          <w:rFonts w:hAnsi="Times New Roman" w:cs="Times New Roman"/>
          <w:b/>
          <w:bCs/>
          <w:sz w:val="24"/>
          <w:szCs w:val="24"/>
        </w:rPr>
        <w:t>Консультации</w:t>
      </w:r>
      <w:r w:rsidR="00396EE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A4A97">
        <w:rPr>
          <w:rFonts w:hAnsi="Times New Roman" w:cs="Times New Roman"/>
          <w:b/>
          <w:bCs/>
          <w:sz w:val="24"/>
          <w:szCs w:val="24"/>
        </w:rPr>
        <w:t>для</w:t>
      </w:r>
      <w:r w:rsidR="00396EE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A4A97">
        <w:rPr>
          <w:rFonts w:hAnsi="Times New Roman" w:cs="Times New Roman"/>
          <w:b/>
          <w:bCs/>
          <w:sz w:val="24"/>
          <w:szCs w:val="24"/>
        </w:rPr>
        <w:t>педагогических</w:t>
      </w:r>
      <w:r w:rsidR="00396EED">
        <w:rPr>
          <w:rFonts w:hAnsi="Times New Roman" w:cs="Times New Roman"/>
          <w:b/>
          <w:bCs/>
          <w:sz w:val="24"/>
          <w:szCs w:val="24"/>
        </w:rPr>
        <w:t xml:space="preserve"> </w:t>
      </w:r>
      <w:r w:rsidRPr="00AA4A97">
        <w:rPr>
          <w:rFonts w:hAnsi="Times New Roman" w:cs="Times New Roman"/>
          <w:b/>
          <w:bCs/>
          <w:sz w:val="24"/>
          <w:szCs w:val="24"/>
        </w:rPr>
        <w:t>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86"/>
        <w:gridCol w:w="1414"/>
        <w:gridCol w:w="2405"/>
      </w:tblGrid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Обзор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новых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публикаций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периодики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вопросам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дошкольного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lastRenderedPageBreak/>
              <w:t>Требования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к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Формы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методы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работы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реализации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A97">
              <w:rPr>
                <w:rFonts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помощи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дистанционных</w:t>
            </w:r>
            <w:r w:rsidR="002B49BE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Профилактика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простудных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заболеваний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детей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осенний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зимний</w:t>
            </w:r>
            <w:r w:rsidR="00396EE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Профессиональное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выгорание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Педагог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психолог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Игра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как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средство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Влияние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загадок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на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детского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Организация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профилактической</w:t>
            </w:r>
            <w:r w:rsidRPr="00AA4A97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оздоровительной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детьми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Старший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6193A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Безопасное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лето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детском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93A" w:rsidRPr="00AA4A97" w:rsidRDefault="00F6193A" w:rsidP="00F6193A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sz w:val="24"/>
          <w:szCs w:val="24"/>
        </w:rPr>
      </w:pPr>
    </w:p>
    <w:p w:rsidR="00791E47" w:rsidRPr="00921630" w:rsidRDefault="00791E47" w:rsidP="00791E47">
      <w:pPr>
        <w:rPr>
          <w:rFonts w:ascii="Times New Roman" w:hAnsi="Times New Roman" w:cs="Times New Roman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sz w:val="24"/>
          <w:szCs w:val="24"/>
        </w:rPr>
        <w:t>2.1.3. Семинары</w:t>
      </w:r>
      <w:r w:rsidR="0091661D" w:rsidRPr="00921630">
        <w:rPr>
          <w:rFonts w:ascii="Times New Roman" w:hAnsi="Times New Roman" w:cs="Times New Roman"/>
          <w:b/>
          <w:bCs/>
          <w:sz w:val="24"/>
          <w:szCs w:val="24"/>
        </w:rPr>
        <w:t>, мастер - классы</w:t>
      </w:r>
      <w:r w:rsidRPr="00921630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9"/>
        <w:gridCol w:w="1112"/>
        <w:gridCol w:w="2964"/>
      </w:tblGrid>
      <w:tr w:rsidR="00791E47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91661D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Создание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условий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для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поддержки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инициативы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самостоятельности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91661D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Индивидуализация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развивающей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предметно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пространственной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среды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дошкольной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организации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как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эффективное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условие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полноценного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развития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личности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61D" w:rsidRPr="00AA4A97" w:rsidRDefault="0091661D" w:rsidP="0091661D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</w:tr>
      <w:tr w:rsidR="00791E47" w:rsidRPr="00AA4A9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Физкультурно</w:t>
            </w:r>
            <w:r w:rsidRPr="00AA4A97">
              <w:rPr>
                <w:rFonts w:hAnsi="Times New Roman" w:cs="Times New Roman"/>
                <w:sz w:val="24"/>
                <w:szCs w:val="24"/>
              </w:rPr>
              <w:t>-</w:t>
            </w:r>
            <w:r w:rsidRPr="00AA4A97">
              <w:rPr>
                <w:rFonts w:hAnsi="Times New Roman" w:cs="Times New Roman"/>
                <w:sz w:val="24"/>
                <w:szCs w:val="24"/>
              </w:rPr>
              <w:t>оздоровительный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климат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AA4A97" w:rsidRDefault="00791E47" w:rsidP="00791E47">
            <w:pPr>
              <w:rPr>
                <w:rFonts w:hAnsi="Times New Roman" w:cs="Times New Roman"/>
                <w:sz w:val="24"/>
                <w:szCs w:val="24"/>
              </w:rPr>
            </w:pPr>
            <w:r w:rsidRPr="00AA4A97">
              <w:rPr>
                <w:rFonts w:hAnsi="Times New Roman" w:cs="Times New Roman"/>
                <w:sz w:val="24"/>
                <w:szCs w:val="24"/>
              </w:rPr>
              <w:t>Инструктор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физической</w:t>
            </w:r>
            <w:r w:rsidR="009805FC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AA4A97">
              <w:rPr>
                <w:rFonts w:hAnsi="Times New Roman" w:cs="Times New Roman"/>
                <w:sz w:val="24"/>
                <w:szCs w:val="24"/>
              </w:rPr>
              <w:t>культуре</w:t>
            </w:r>
          </w:p>
        </w:tc>
      </w:tr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Мастер–класс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темам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возрастных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</w:tc>
      </w:tr>
    </w:tbl>
    <w:p w:rsidR="00AA4A97" w:rsidRDefault="00AA4A97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Pr="00921630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7"/>
        <w:gridCol w:w="1007"/>
        <w:gridCol w:w="2481"/>
      </w:tblGrid>
      <w:tr w:rsidR="00791E47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инновационных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игровой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дошкольников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необходимое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условие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решении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«Социально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развитие»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91661D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Pr="00193792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661D" w:rsidRDefault="0091661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Конструктивное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целостного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61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нетрадиционных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методов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9805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прошедший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1E47" w:rsidTr="00791E4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дошкольном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учреждении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предстоя</w:t>
            </w:r>
            <w:r w:rsidR="00F6193A">
              <w:rPr>
                <w:rFonts w:hAnsi="Times New Roman" w:cs="Times New Roman"/>
                <w:color w:val="000000"/>
                <w:sz w:val="24"/>
                <w:szCs w:val="24"/>
              </w:rPr>
              <w:t>щ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ем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учебном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2.2. Нормотворчество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2.2.1. Разработка локальных</w:t>
      </w:r>
      <w:r w:rsidR="00367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="00367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распорядительных</w:t>
      </w:r>
      <w:r w:rsidR="00367B17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01"/>
        <w:gridCol w:w="1332"/>
        <w:gridCol w:w="1872"/>
      </w:tblGrid>
      <w:tr w:rsidR="0091661D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367B1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979B2" w:rsidRPr="00193792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Pr="0019379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каждой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должности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штатном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расписании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Pr="0019379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91661D" w:rsidTr="007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Разработка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правил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охране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C979B2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нормативно–правовых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учреждения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9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682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  <w:r w:rsidRPr="00291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B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изменений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нормативно–правовые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положения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  <w:tr w:rsidR="00C979B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обновлению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выполнению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сотрудниками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должностных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2916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9B2" w:rsidRDefault="00C979B2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2.3. Работа с кадрами</w:t>
      </w: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2.3.1. Расстановка педагогических кадров по группам.</w:t>
      </w:r>
    </w:p>
    <w:tbl>
      <w:tblPr>
        <w:tblW w:w="10074" w:type="dxa"/>
        <w:jc w:val="center"/>
        <w:tblInd w:w="-6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5"/>
        <w:gridCol w:w="3442"/>
        <w:gridCol w:w="2837"/>
      </w:tblGrid>
      <w:tr w:rsidR="00C979B2" w:rsidRPr="00AA4A97" w:rsidTr="0029163C">
        <w:trPr>
          <w:trHeight w:val="640"/>
          <w:jc w:val="center"/>
        </w:trPr>
        <w:tc>
          <w:tcPr>
            <w:tcW w:w="3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группа.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педагогов.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категория.</w:t>
            </w:r>
          </w:p>
        </w:tc>
      </w:tr>
      <w:tr w:rsidR="0029163C" w:rsidRPr="00213C89" w:rsidTr="0029163C">
        <w:trPr>
          <w:trHeight w:val="600"/>
          <w:jc w:val="center"/>
        </w:trPr>
        <w:tc>
          <w:tcPr>
            <w:tcW w:w="3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(1,5 – 3 года)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682B9A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Екатерина Юрьевна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682B9A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 категории</w:t>
            </w:r>
            <w:r w:rsidR="0029163C"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11B0" w:rsidRPr="00213C89" w:rsidTr="0029163C">
        <w:trPr>
          <w:trHeight w:val="597"/>
          <w:jc w:val="center"/>
        </w:trPr>
        <w:tc>
          <w:tcPr>
            <w:tcW w:w="3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1B0" w:rsidRPr="00AA4A97" w:rsidRDefault="005311B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5311B0" w:rsidRPr="00AA4A97" w:rsidRDefault="005311B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(3 – 4 года)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311B0" w:rsidRPr="00AA4A97" w:rsidRDefault="005311B0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311B0" w:rsidRPr="00682B9A" w:rsidRDefault="005311B0" w:rsidP="004C3B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5311B0" w:rsidRPr="00AA4A97" w:rsidRDefault="005311B0" w:rsidP="004C3B0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163C" w:rsidRPr="00213C89" w:rsidTr="0029163C">
        <w:trPr>
          <w:jc w:val="center"/>
        </w:trPr>
        <w:tc>
          <w:tcPr>
            <w:tcW w:w="3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(4 - 5 лет)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63C" w:rsidRPr="0030213C" w:rsidRDefault="00682B9A" w:rsidP="00682B9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 Евгения Николаевна</w:t>
            </w:r>
            <w:r w:rsidR="002916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63C" w:rsidRPr="00AA4A97" w:rsidRDefault="0029163C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9163C" w:rsidRPr="00213C89" w:rsidTr="0029163C">
        <w:trPr>
          <w:jc w:val="center"/>
        </w:trPr>
        <w:tc>
          <w:tcPr>
            <w:tcW w:w="3795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(5 - 6 лет)</w:t>
            </w:r>
          </w:p>
        </w:tc>
        <w:tc>
          <w:tcPr>
            <w:tcW w:w="3442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63C" w:rsidRPr="00AA4A97" w:rsidRDefault="00682B9A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Теслюк Анна Викторовна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63C" w:rsidRPr="00AA4A97" w:rsidRDefault="0029163C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</w:tr>
      <w:tr w:rsidR="0029163C" w:rsidRPr="00213C89" w:rsidTr="0029163C">
        <w:trPr>
          <w:jc w:val="center"/>
        </w:trPr>
        <w:tc>
          <w:tcPr>
            <w:tcW w:w="3795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29163C" w:rsidRPr="00AA4A97" w:rsidRDefault="0029163C" w:rsidP="008A46A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(6 – 7 лет)</w:t>
            </w:r>
          </w:p>
        </w:tc>
        <w:tc>
          <w:tcPr>
            <w:tcW w:w="3442" w:type="dxa"/>
            <w:tcBorders>
              <w:lef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9163C" w:rsidRPr="00AA4A97" w:rsidRDefault="00682B9A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Савельева Оксана Анатольевна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9163C" w:rsidRPr="00682B9A" w:rsidRDefault="00682B9A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29163C" w:rsidRPr="00AA4A97" w:rsidRDefault="0029163C" w:rsidP="004E5F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9B2" w:rsidRPr="007160CF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2.3.2. Организация работы в ДОУ узких специалистов.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Музыкальный руководитель – </w:t>
      </w:r>
      <w:r w:rsidR="0029163C">
        <w:rPr>
          <w:rFonts w:ascii="Times New Roman" w:eastAsia="Times New Roman" w:hAnsi="Times New Roman" w:cs="Times New Roman"/>
          <w:sz w:val="24"/>
          <w:szCs w:val="24"/>
        </w:rPr>
        <w:t xml:space="preserve">Малиновская Е.А. (без категории), </w:t>
      </w:r>
      <w:r w:rsidR="004E1A76">
        <w:rPr>
          <w:rFonts w:ascii="Times New Roman" w:eastAsia="Times New Roman" w:hAnsi="Times New Roman" w:cs="Times New Roman"/>
          <w:sz w:val="24"/>
          <w:szCs w:val="24"/>
        </w:rPr>
        <w:t>Христофорова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 Е.В.(без категории)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82B9A">
        <w:rPr>
          <w:rFonts w:ascii="Times New Roman" w:eastAsia="Times New Roman" w:hAnsi="Times New Roman" w:cs="Times New Roman"/>
          <w:sz w:val="24"/>
          <w:szCs w:val="24"/>
        </w:rPr>
        <w:t>читель - логопед – Орлова</w:t>
      </w:r>
      <w:r w:rsidR="0029163C">
        <w:rPr>
          <w:rFonts w:ascii="Times New Roman" w:eastAsia="Times New Roman" w:hAnsi="Times New Roman" w:cs="Times New Roman"/>
          <w:sz w:val="24"/>
          <w:szCs w:val="24"/>
        </w:rPr>
        <w:t xml:space="preserve"> Е.А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. (без категории).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Учитель – дефектолог –</w:t>
      </w:r>
      <w:r w:rsidR="009146CB">
        <w:rPr>
          <w:rFonts w:ascii="Times New Roman" w:eastAsia="Times New Roman" w:hAnsi="Times New Roman" w:cs="Times New Roman"/>
          <w:sz w:val="24"/>
          <w:szCs w:val="24"/>
        </w:rPr>
        <w:t xml:space="preserve"> Орлова</w:t>
      </w:r>
      <w:r w:rsidR="0029163C">
        <w:rPr>
          <w:rFonts w:ascii="Times New Roman" w:eastAsia="Times New Roman" w:hAnsi="Times New Roman" w:cs="Times New Roman"/>
          <w:sz w:val="24"/>
          <w:szCs w:val="24"/>
        </w:rPr>
        <w:t xml:space="preserve"> Е.А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163C" w:rsidRPr="00AA4A97">
        <w:rPr>
          <w:rFonts w:ascii="Times New Roman" w:eastAsia="Times New Roman" w:hAnsi="Times New Roman" w:cs="Times New Roman"/>
          <w:sz w:val="24"/>
          <w:szCs w:val="24"/>
        </w:rPr>
        <w:t>(без категории).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Педа</w:t>
      </w:r>
      <w:r w:rsidR="0029163C">
        <w:rPr>
          <w:rFonts w:ascii="Times New Roman" w:eastAsia="Times New Roman" w:hAnsi="Times New Roman" w:cs="Times New Roman"/>
          <w:sz w:val="24"/>
          <w:szCs w:val="24"/>
        </w:rPr>
        <w:t xml:space="preserve">гог - психолог – Архипова Т.Г. 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(без категории) </w:t>
      </w:r>
    </w:p>
    <w:p w:rsidR="00C979B2" w:rsidRPr="00AA4A97" w:rsidRDefault="00C979B2" w:rsidP="00C979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</w:rPr>
        <w:t>Инструктор по физи</w:t>
      </w:r>
      <w:r w:rsidR="0029163C">
        <w:rPr>
          <w:rFonts w:ascii="Times New Roman" w:eastAsia="Times New Roman" w:hAnsi="Times New Roman" w:cs="Times New Roman"/>
          <w:sz w:val="24"/>
          <w:szCs w:val="24"/>
        </w:rPr>
        <w:t>ческой куль</w:t>
      </w:r>
      <w:r w:rsidR="009146CB">
        <w:rPr>
          <w:rFonts w:ascii="Times New Roman" w:eastAsia="Times New Roman" w:hAnsi="Times New Roman" w:cs="Times New Roman"/>
          <w:sz w:val="24"/>
          <w:szCs w:val="24"/>
        </w:rPr>
        <w:t>туре –  Долгалёва В.М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>. (без категории).</w:t>
      </w:r>
    </w:p>
    <w:p w:rsidR="00C979B2" w:rsidRPr="00AA4A97" w:rsidRDefault="00C979B2" w:rsidP="00C979B2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B35BDC" w:rsidRPr="00AA4A97">
        <w:rPr>
          <w:rFonts w:ascii="Times New Roman" w:eastAsia="Times New Roman" w:hAnsi="Times New Roman" w:cs="Times New Roman"/>
          <w:b/>
          <w:sz w:val="24"/>
          <w:szCs w:val="24"/>
        </w:rPr>
        <w:t>3.3</w:t>
      </w: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. Повышение квалификации педагогов.</w:t>
      </w:r>
    </w:p>
    <w:p w:rsidR="00C979B2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За </w:t>
      </w:r>
      <w:r w:rsidR="000E4F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2023 – 2024</w:t>
      </w:r>
      <w:r w:rsidRPr="00AA4A9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год курсы </w:t>
      </w:r>
      <w:r w:rsidR="002916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повышения квалификации прошли 6 педагогов (дистанционно) по темам:</w:t>
      </w:r>
    </w:p>
    <w:p w:rsidR="0029163C" w:rsidRDefault="0029163C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Финансовая грамотность в ДОУ;</w:t>
      </w:r>
    </w:p>
    <w:p w:rsidR="0029163C" w:rsidRPr="00AA4A97" w:rsidRDefault="0029163C" w:rsidP="000E4F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Внедрение ФОП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979B2" w:rsidRPr="0012040B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24"/>
        <w:gridCol w:w="3189"/>
        <w:gridCol w:w="2027"/>
        <w:gridCol w:w="2265"/>
      </w:tblGrid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="00396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="00396EE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курса</w:t>
            </w:r>
          </w:p>
        </w:tc>
      </w:tr>
      <w:tr w:rsidR="00AC095D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AA510E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Теслюк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AA51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95D" w:rsidRPr="0019379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Савельева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Default="00C979B2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9B2" w:rsidRPr="00193792" w:rsidRDefault="00C979B2" w:rsidP="000E4F31">
            <w:pPr>
              <w:shd w:val="clear" w:color="auto" w:fill="FFFFFF"/>
              <w:spacing w:after="0" w:line="240" w:lineRule="auto"/>
              <w:textAlignment w:val="baseline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10E" w:rsidRPr="00193792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5311B0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Чуприна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8A46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4E5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4F31" w:rsidRDefault="000E4F31" w:rsidP="000E4F3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510E" w:rsidRPr="00193792" w:rsidRDefault="00AA510E" w:rsidP="000E4F31">
            <w:pPr>
              <w:shd w:val="clear" w:color="auto" w:fill="FFFFFF"/>
              <w:spacing w:after="0" w:line="240" w:lineRule="auto"/>
              <w:textAlignment w:val="baseline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10E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Лаптева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4E5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Pr="00193792" w:rsidRDefault="00AA510E" w:rsidP="000E4F31">
            <w:pPr>
              <w:shd w:val="clear" w:color="auto" w:fill="FFFFFF"/>
              <w:spacing w:after="0" w:line="240" w:lineRule="auto"/>
              <w:textAlignment w:val="baseline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10E" w:rsidTr="000E4F31">
        <w:trPr>
          <w:trHeight w:val="5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Аввакумова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4E5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Pr="00193792" w:rsidRDefault="00AA510E" w:rsidP="000E4F31">
            <w:pPr>
              <w:shd w:val="clear" w:color="auto" w:fill="FFFFFF"/>
              <w:spacing w:after="0" w:line="240" w:lineRule="auto"/>
              <w:textAlignment w:val="baseline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10E" w:rsidTr="008A46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Архипова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AA51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10E" w:rsidTr="00AA510E">
        <w:trPr>
          <w:trHeight w:val="7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4E1A76" w:rsidP="00C979B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AA510E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C979B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10E" w:rsidRDefault="00AA510E" w:rsidP="00AA51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1630" w:rsidRDefault="00921630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A97" w:rsidRDefault="00C979B2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мероприятий по обмену педагогическим опытом педагогов </w:t>
      </w:r>
    </w:p>
    <w:p w:rsidR="00AA4A97" w:rsidRPr="00AA4A97" w:rsidRDefault="000E4F31" w:rsidP="00921630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2024 – 2025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26"/>
        <w:gridCol w:w="1681"/>
        <w:gridCol w:w="2127"/>
      </w:tblGrid>
      <w:tr w:rsidR="00C979B2" w:rsidRPr="00AA4A97" w:rsidTr="008A46AA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Мероприятия.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79B2" w:rsidRPr="00AA4A97" w:rsidTr="008A46AA">
        <w:trPr>
          <w:trHeight w:val="98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Участие в днях образования и методическом объединении, обмен опытом с педагогами других садов.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1-ое полугодие.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</w:tc>
      </w:tr>
      <w:tr w:rsidR="00C979B2" w:rsidRPr="00AA4A97" w:rsidTr="008A46AA">
        <w:trPr>
          <w:trHeight w:val="922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Участие в работе РМО, семинарах, конференций, в работе творческих групп, в выставках, конкурсах, смотрах.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Все педагоги.</w:t>
            </w:r>
          </w:p>
        </w:tc>
      </w:tr>
      <w:tr w:rsidR="00C979B2" w:rsidRPr="00AA4A97" w:rsidTr="008A46AA">
        <w:trPr>
          <w:trHeight w:val="7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Участие в проведении открытых мероприятий, педсоветов, практикумов, совещаний при заведующем, творческих отчётов, </w:t>
            </w: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взаимо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- посещений, тематических недель.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По плану.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spacing w:line="240" w:lineRule="auto"/>
              <w:rPr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Все педагоги.</w:t>
            </w:r>
          </w:p>
        </w:tc>
      </w:tr>
      <w:tr w:rsidR="00C979B2" w:rsidRPr="00AA4A97" w:rsidTr="008A46AA">
        <w:trPr>
          <w:trHeight w:val="77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Изучение и обсуждение новинок методической литературы, периодической печати.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Заведующий.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педагоги</w:t>
            </w: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Самообразовательная работа педагогов по индивидуальным маршрутам по вопросам образования, воспитания, оздоровления детей.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Отчеты и доклады о накопленном материале за год по темам самообразования.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года.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Все педагоги. 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Выбор темы кружковой работы, определение дальнейшей темы самообразования.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Отчеты и доклады о проведении кружковой работы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Прохождение курсов повышения квалификации педагогов 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Все педагоги</w:t>
            </w: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Консультации для педагогов.</w:t>
      </w:r>
    </w:p>
    <w:tbl>
      <w:tblPr>
        <w:tblStyle w:val="a9"/>
        <w:tblW w:w="0" w:type="auto"/>
        <w:tblInd w:w="-459" w:type="dxa"/>
        <w:tblLook w:val="04A0" w:firstRow="1" w:lastRow="0" w:firstColumn="1" w:lastColumn="0" w:noHBand="0" w:noVBand="1"/>
      </w:tblPr>
      <w:tblGrid>
        <w:gridCol w:w="1985"/>
        <w:gridCol w:w="4536"/>
        <w:gridCol w:w="3402"/>
      </w:tblGrid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Ответственный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1-ое полугодие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учебным и годовым планом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игра» как средство развития навыка самостоятельного сбора и обобщения информации для дошкольников», «</w:t>
            </w:r>
            <w:proofErr w:type="spellStart"/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для детей дошкольного возраста в условиях ФГОС ДО»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Октябрь.</w:t>
            </w:r>
          </w:p>
        </w:tc>
        <w:tc>
          <w:tcPr>
            <w:tcW w:w="4536" w:type="dxa"/>
          </w:tcPr>
          <w:p w:rsidR="00AA510E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«Соблюдение этических норм и правил на рабочем месте», 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«Физическая культура – как эффективный способ укрепления физического, психического развития детей»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Заведующая, </w:t>
            </w: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Ноябрь.</w:t>
            </w:r>
          </w:p>
        </w:tc>
        <w:tc>
          <w:tcPr>
            <w:tcW w:w="4536" w:type="dxa"/>
          </w:tcPr>
          <w:p w:rsidR="00C979B2" w:rsidRPr="00AA4A97" w:rsidRDefault="00C979B2" w:rsidP="002651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6511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26511E" w:rsidRPr="0026511E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экологического воспитания у детей дошкольного возраста» 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старший воспитатель 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Январь.</w:t>
            </w:r>
          </w:p>
        </w:tc>
        <w:tc>
          <w:tcPr>
            <w:tcW w:w="4536" w:type="dxa"/>
          </w:tcPr>
          <w:p w:rsidR="00AA510E" w:rsidRDefault="00C979B2" w:rsidP="00AC0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sz w:val="24"/>
                <w:szCs w:val="24"/>
              </w:rPr>
              <w:t>«</w:t>
            </w:r>
            <w:hyperlink r:id="rId34" w:history="1"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Советы по организации самообразования</w:t>
              </w:r>
            </w:hyperlink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</w:p>
          <w:p w:rsidR="00C979B2" w:rsidRPr="00AA4A97" w:rsidRDefault="00C979B2" w:rsidP="00AC0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«Подвижная игра – как эффективный способ развития двигательных навыков у детей дошкольного возраста»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Февраль.</w:t>
            </w:r>
          </w:p>
        </w:tc>
        <w:tc>
          <w:tcPr>
            <w:tcW w:w="4536" w:type="dxa"/>
          </w:tcPr>
          <w:p w:rsidR="00C979B2" w:rsidRPr="00AA4A97" w:rsidRDefault="00C979B2" w:rsidP="008A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35" w:history="1"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Роль педагога в формировании положительного </w:t>
              </w:r>
              <w:proofErr w:type="spellStart"/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психо</w:t>
              </w:r>
              <w:proofErr w:type="spellEnd"/>
              <w:r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-эмоционального благополучия дошкольников</w:t>
              </w:r>
            </w:hyperlink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979B2" w:rsidRPr="00AA4A97" w:rsidRDefault="00C979B2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Март.</w:t>
            </w:r>
          </w:p>
        </w:tc>
        <w:tc>
          <w:tcPr>
            <w:tcW w:w="4536" w:type="dxa"/>
          </w:tcPr>
          <w:p w:rsidR="00C979B2" w:rsidRPr="0026511E" w:rsidRDefault="00C979B2" w:rsidP="0026511E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«Как организовать </w:t>
            </w:r>
            <w:r w:rsidR="0026511E" w:rsidRPr="00265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по экологическому направлению в ДОУ» </w:t>
            </w: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  <w:tr w:rsidR="00C979B2" w:rsidRPr="00AA4A97" w:rsidTr="008A46AA">
        <w:tc>
          <w:tcPr>
            <w:tcW w:w="1985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Май.</w:t>
            </w:r>
          </w:p>
        </w:tc>
        <w:tc>
          <w:tcPr>
            <w:tcW w:w="4536" w:type="dxa"/>
          </w:tcPr>
          <w:p w:rsidR="00C979B2" w:rsidRPr="00AA4A97" w:rsidRDefault="009F3420" w:rsidP="008A46A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C979B2" w:rsidRPr="00AA4A97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«Дисциплина на улице - залог безопасности»</w:t>
              </w:r>
            </w:hyperlink>
          </w:p>
          <w:p w:rsidR="00C979B2" w:rsidRPr="00AA4A97" w:rsidRDefault="00C979B2" w:rsidP="008A46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Заместитель заведующей по УВР,</w:t>
            </w:r>
          </w:p>
          <w:p w:rsidR="00C979B2" w:rsidRPr="00AA4A97" w:rsidRDefault="00C979B2" w:rsidP="008A46AA">
            <w:pPr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старший воспитатель</w:t>
            </w:r>
          </w:p>
        </w:tc>
      </w:tr>
    </w:tbl>
    <w:p w:rsidR="00AA510E" w:rsidRDefault="00AA510E" w:rsidP="007523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510E" w:rsidRDefault="00AA510E" w:rsidP="009216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26511E" w:rsidRDefault="00B35BDC" w:rsidP="0092163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11E">
        <w:rPr>
          <w:rFonts w:ascii="Times New Roman" w:eastAsia="Times New Roman" w:hAnsi="Times New Roman" w:cs="Times New Roman"/>
          <w:b/>
          <w:sz w:val="24"/>
          <w:szCs w:val="24"/>
        </w:rPr>
        <w:t>2.3.4</w:t>
      </w:r>
      <w:r w:rsidR="00C979B2" w:rsidRPr="0026511E">
        <w:rPr>
          <w:rFonts w:ascii="Times New Roman" w:eastAsia="Times New Roman" w:hAnsi="Times New Roman" w:cs="Times New Roman"/>
          <w:b/>
          <w:sz w:val="24"/>
          <w:szCs w:val="24"/>
        </w:rPr>
        <w:t>. Работа с молодыми педагогами</w:t>
      </w:r>
    </w:p>
    <w:p w:rsidR="00C979B2" w:rsidRPr="0026511E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511E">
        <w:rPr>
          <w:rFonts w:ascii="Times New Roman" w:eastAsia="Times New Roman" w:hAnsi="Times New Roman" w:cs="Times New Roman"/>
          <w:sz w:val="24"/>
          <w:szCs w:val="24"/>
        </w:rPr>
        <w:t>Поддержка организации «Наставничество молодого педагога»</w:t>
      </w:r>
    </w:p>
    <w:p w:rsidR="00AA4A97" w:rsidRPr="0026511E" w:rsidRDefault="00C979B2" w:rsidP="00AA4A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511E">
        <w:rPr>
          <w:rFonts w:ascii="Times New Roman" w:eastAsia="Times New Roman" w:hAnsi="Times New Roman" w:cs="Times New Roman"/>
          <w:sz w:val="24"/>
          <w:szCs w:val="24"/>
        </w:rPr>
        <w:lastRenderedPageBreak/>
        <w:t>Ответственные: Заместитель заведующей по УВР, старший воспитатель, педагоги – практики.</w:t>
      </w:r>
    </w:p>
    <w:p w:rsidR="00C979B2" w:rsidRPr="0026511E" w:rsidRDefault="00C979B2" w:rsidP="00AA4A9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6511E">
        <w:rPr>
          <w:rFonts w:ascii="Times New Roman" w:eastAsia="Times New Roman" w:hAnsi="Times New Roman" w:cs="Times New Roman"/>
          <w:b/>
          <w:sz w:val="24"/>
          <w:szCs w:val="24"/>
        </w:rPr>
        <w:t>Сам</w:t>
      </w:r>
      <w:r w:rsidR="0026511E" w:rsidRPr="0026511E">
        <w:rPr>
          <w:rFonts w:ascii="Times New Roman" w:eastAsia="Times New Roman" w:hAnsi="Times New Roman" w:cs="Times New Roman"/>
          <w:b/>
          <w:sz w:val="24"/>
          <w:szCs w:val="24"/>
        </w:rPr>
        <w:t>ообразование педагогов на 2024 – 2025</w:t>
      </w:r>
      <w:r w:rsidRPr="0026511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6511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6511E">
        <w:rPr>
          <w:rFonts w:ascii="Times New Roman" w:eastAsia="Calibri" w:hAnsi="Times New Roman" w:cs="Times New Roman"/>
          <w:sz w:val="24"/>
          <w:szCs w:val="24"/>
        </w:rPr>
        <w:t xml:space="preserve"> формирование у педа</w:t>
      </w:r>
      <w:r w:rsidRPr="0026511E">
        <w:rPr>
          <w:rFonts w:ascii="Times New Roman" w:hAnsi="Times New Roman"/>
          <w:sz w:val="24"/>
          <w:szCs w:val="24"/>
        </w:rPr>
        <w:t xml:space="preserve">гогов потребности в непрерывном </w:t>
      </w:r>
      <w:r w:rsidRPr="0026511E">
        <w:rPr>
          <w:rFonts w:ascii="Times New Roman" w:eastAsia="Calibri" w:hAnsi="Times New Roman" w:cs="Times New Roman"/>
          <w:sz w:val="24"/>
          <w:szCs w:val="24"/>
        </w:rPr>
        <w:t>про</w:t>
      </w:r>
      <w:r w:rsidRPr="0026511E">
        <w:rPr>
          <w:rFonts w:ascii="Times New Roman" w:hAnsi="Times New Roman"/>
          <w:sz w:val="24"/>
          <w:szCs w:val="24"/>
        </w:rPr>
        <w:t>фессиональном росте, постоянном самосовершенствовании, желании учиться новому.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2239"/>
        <w:gridCol w:w="3978"/>
        <w:gridCol w:w="1974"/>
      </w:tblGrid>
      <w:tr w:rsidR="00C979B2" w:rsidRPr="00AA4A97" w:rsidTr="008A46AA">
        <w:trPr>
          <w:trHeight w:val="39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Должность.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Тема самообразования.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-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отчетности.</w:t>
            </w:r>
          </w:p>
        </w:tc>
      </w:tr>
      <w:tr w:rsidR="00C979B2" w:rsidRPr="00AA4A97" w:rsidTr="008A46AA">
        <w:trPr>
          <w:trHeight w:val="41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«Экологическое воспитание у детей дошкольного возраста»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Презентации, открытые занятия, семинары, консультации для педагогов, выступления на МО и педсоветах, творческие отчеты, мастер классы.</w:t>
            </w:r>
          </w:p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1088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Теслюк А.В.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AA510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03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Лаптева Е.Ю.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645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26511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Чуприна</w:t>
            </w:r>
            <w:r w:rsidR="00AA510E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49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Архипова Т.Г.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Педагог – психолог.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450FEC" w:rsidP="00450FE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Сказкатерапия</w:t>
            </w:r>
            <w:proofErr w:type="spellEnd"/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1116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Малиновская Е.А.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A97"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 w:rsidRPr="00AA4A97">
              <w:rPr>
                <w:rFonts w:ascii="Times New Roman" w:hAnsi="Times New Roman"/>
                <w:sz w:val="24"/>
                <w:szCs w:val="24"/>
              </w:rPr>
              <w:t xml:space="preserve"> З.И.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AA510E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921630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А.Н.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10E" w:rsidRPr="00AA4A97" w:rsidTr="004E5FCD">
        <w:trPr>
          <w:trHeight w:val="331"/>
          <w:jc w:val="center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E" w:rsidRPr="00AA4A97" w:rsidRDefault="0026511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</w:t>
            </w:r>
            <w:r w:rsidR="00AA510E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0E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– логопед, дефектолог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0E" w:rsidRPr="00AA4A97" w:rsidRDefault="00450FEC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Запуск речи у детей дошкольного возраста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A510E" w:rsidRPr="00AA4A97" w:rsidRDefault="00AA510E" w:rsidP="008A46AA">
            <w:pPr>
              <w:pStyle w:val="a4"/>
              <w:ind w:right="83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B35BDC" w:rsidP="00AA4A97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2.3.5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>. Кр</w:t>
      </w:r>
      <w:r w:rsidR="0026511E">
        <w:rPr>
          <w:rFonts w:ascii="Times New Roman" w:eastAsia="Times New Roman" w:hAnsi="Times New Roman" w:cs="Times New Roman"/>
          <w:b/>
          <w:sz w:val="24"/>
          <w:szCs w:val="24"/>
        </w:rPr>
        <w:t>ужковая работа педагогов на 2024 – 2025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год.</w:t>
      </w:r>
    </w:p>
    <w:p w:rsidR="00C979B2" w:rsidRPr="00AA4A97" w:rsidRDefault="00C979B2" w:rsidP="00AA4A97">
      <w:pPr>
        <w:shd w:val="clear" w:color="auto" w:fill="FFFFFF"/>
        <w:spacing w:after="0" w:line="240" w:lineRule="auto"/>
        <w:ind w:firstLine="65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Цель. </w:t>
      </w:r>
      <w:r w:rsidRPr="00AA4A97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познавательных способностей у детей дошкольного возраста, посредством ведения кружковой работы.  </w:t>
      </w:r>
    </w:p>
    <w:p w:rsidR="00C979B2" w:rsidRPr="00AA4A97" w:rsidRDefault="00C979B2" w:rsidP="00C979B2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490" w:type="dxa"/>
        <w:tblInd w:w="-459" w:type="dxa"/>
        <w:tblLook w:val="04A0" w:firstRow="1" w:lastRow="0" w:firstColumn="1" w:lastColumn="0" w:noHBand="0" w:noVBand="1"/>
      </w:tblPr>
      <w:tblGrid>
        <w:gridCol w:w="2238"/>
        <w:gridCol w:w="2245"/>
        <w:gridCol w:w="3909"/>
        <w:gridCol w:w="2098"/>
      </w:tblGrid>
      <w:tr w:rsidR="00C979B2" w:rsidRPr="00AA4A97" w:rsidTr="008A46AA">
        <w:tc>
          <w:tcPr>
            <w:tcW w:w="2238" w:type="dxa"/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45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3909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кружковой работы</w:t>
            </w:r>
          </w:p>
        </w:tc>
        <w:tc>
          <w:tcPr>
            <w:tcW w:w="2098" w:type="dxa"/>
          </w:tcPr>
          <w:p w:rsidR="00C979B2" w:rsidRPr="00AA4A97" w:rsidRDefault="00C979B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отчетности </w:t>
            </w:r>
          </w:p>
        </w:tc>
      </w:tr>
      <w:tr w:rsidR="00AA510E" w:rsidRPr="00AA4A97" w:rsidTr="008A46AA">
        <w:tc>
          <w:tcPr>
            <w:tcW w:w="2238" w:type="dxa"/>
            <w:vAlign w:val="center"/>
          </w:tcPr>
          <w:p w:rsidR="00AA510E" w:rsidRPr="00AA4A97" w:rsidRDefault="005311B0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Лаптева Е.Ю.</w:t>
            </w:r>
          </w:p>
        </w:tc>
        <w:tc>
          <w:tcPr>
            <w:tcW w:w="2245" w:type="dxa"/>
          </w:tcPr>
          <w:p w:rsidR="00AA510E" w:rsidRPr="00AA4A97" w:rsidRDefault="00AA510E" w:rsidP="004E5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10E" w:rsidRPr="00AA4A97" w:rsidRDefault="00AA510E" w:rsidP="004E5FCD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AA510E" w:rsidRPr="005311B0" w:rsidRDefault="005311B0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мелкой моторики, посредством сенсорного развития</w:t>
            </w: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</w:p>
        </w:tc>
      </w:tr>
      <w:tr w:rsidR="00AA510E" w:rsidRPr="00AA4A97" w:rsidTr="008A46AA">
        <w:tc>
          <w:tcPr>
            <w:tcW w:w="2238" w:type="dxa"/>
            <w:vAlign w:val="center"/>
          </w:tcPr>
          <w:p w:rsidR="00AA510E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Савельева О.А.</w:t>
            </w: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Сказкатерапия</w:t>
            </w:r>
            <w:proofErr w:type="spellEnd"/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ДОУ» </w:t>
            </w: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мастер - класс</w:t>
            </w:r>
          </w:p>
        </w:tc>
      </w:tr>
      <w:tr w:rsidR="00AA510E" w:rsidRPr="00AA4A97" w:rsidTr="008A46AA">
        <w:tc>
          <w:tcPr>
            <w:tcW w:w="2238" w:type="dxa"/>
            <w:vAlign w:val="center"/>
          </w:tcPr>
          <w:p w:rsidR="00AA510E" w:rsidRPr="00AA4A97" w:rsidRDefault="00AA510E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AA510E" w:rsidRPr="00AA4A97" w:rsidRDefault="00AA510E" w:rsidP="00AA510E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- доклад</w:t>
            </w:r>
          </w:p>
        </w:tc>
      </w:tr>
      <w:tr w:rsidR="00AA510E" w:rsidRPr="00AA4A97" w:rsidTr="008A46AA">
        <w:tc>
          <w:tcPr>
            <w:tcW w:w="223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510E" w:rsidRPr="00AA4A97" w:rsidTr="008A46AA">
        <w:tc>
          <w:tcPr>
            <w:tcW w:w="223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– доклад, мастер – класс.</w:t>
            </w:r>
          </w:p>
        </w:tc>
      </w:tr>
      <w:tr w:rsidR="007B24E2" w:rsidRPr="00AA4A97" w:rsidTr="008A46AA">
        <w:tc>
          <w:tcPr>
            <w:tcW w:w="2238" w:type="dxa"/>
          </w:tcPr>
          <w:p w:rsidR="007B24E2" w:rsidRDefault="0026511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Чуприна</w:t>
            </w:r>
            <w:r w:rsidR="007B2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245" w:type="dxa"/>
          </w:tcPr>
          <w:p w:rsidR="007B24E2" w:rsidRPr="00AA4A97" w:rsidRDefault="007B24E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909" w:type="dxa"/>
          </w:tcPr>
          <w:p w:rsidR="007B24E2" w:rsidRPr="00AA4A97" w:rsidRDefault="007B24E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B24E2" w:rsidRPr="00AA4A97" w:rsidRDefault="007B24E2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510E" w:rsidRPr="00AA4A97" w:rsidTr="008A46AA">
        <w:tc>
          <w:tcPr>
            <w:tcW w:w="223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Архипова Т.Г.</w:t>
            </w: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3909" w:type="dxa"/>
          </w:tcPr>
          <w:p w:rsidR="00AA510E" w:rsidRPr="00450FEC" w:rsidRDefault="00450FEC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1B0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Нейрогимнастика</w:t>
            </w:r>
            <w:proofErr w:type="spellEnd"/>
            <w:r w:rsidRP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</w:tcPr>
          <w:p w:rsidR="00AA510E" w:rsidRPr="00450FEC" w:rsidRDefault="00450FEC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презентация, доклад.</w:t>
            </w:r>
          </w:p>
        </w:tc>
      </w:tr>
      <w:tr w:rsidR="00AA510E" w:rsidRPr="00AA4A97" w:rsidTr="008A46AA">
        <w:tc>
          <w:tcPr>
            <w:tcW w:w="223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Малиновская Е.А.</w:t>
            </w:r>
          </w:p>
        </w:tc>
        <w:tc>
          <w:tcPr>
            <w:tcW w:w="2245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909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AA510E" w:rsidRPr="00AA4A97" w:rsidRDefault="00AA510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4A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 - доклад</w:t>
            </w:r>
          </w:p>
        </w:tc>
      </w:tr>
      <w:tr w:rsidR="00450FEC" w:rsidRPr="00AA4A97" w:rsidTr="008A46AA">
        <w:tc>
          <w:tcPr>
            <w:tcW w:w="2238" w:type="dxa"/>
          </w:tcPr>
          <w:p w:rsidR="00450FEC" w:rsidRPr="00AA4A97" w:rsidRDefault="0026511E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</w:t>
            </w:r>
            <w:r w:rsid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245" w:type="dxa"/>
          </w:tcPr>
          <w:p w:rsidR="00450FEC" w:rsidRPr="00AA4A97" w:rsidRDefault="00450FEC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– логопед, дефектолог</w:t>
            </w:r>
          </w:p>
        </w:tc>
        <w:tc>
          <w:tcPr>
            <w:tcW w:w="3909" w:type="dxa"/>
          </w:tcPr>
          <w:p w:rsidR="00450FEC" w:rsidRPr="00AA4A97" w:rsidRDefault="00450FEC" w:rsidP="008A46AA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театрализованная деятельность</w:t>
            </w:r>
          </w:p>
        </w:tc>
        <w:tc>
          <w:tcPr>
            <w:tcW w:w="2098" w:type="dxa"/>
          </w:tcPr>
          <w:p w:rsidR="00450FEC" w:rsidRPr="00450FEC" w:rsidRDefault="00450FEC" w:rsidP="00450FEC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FE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показ, презентация, доклад.</w:t>
            </w:r>
          </w:p>
        </w:tc>
      </w:tr>
    </w:tbl>
    <w:p w:rsidR="00C979B2" w:rsidRPr="00AA4A97" w:rsidRDefault="00C979B2" w:rsidP="00C979B2">
      <w:pPr>
        <w:shd w:val="clear" w:color="auto" w:fill="FFFFFF"/>
        <w:spacing w:after="2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79B2" w:rsidRPr="00AA4A97" w:rsidRDefault="00B35BDC" w:rsidP="00AA4A97">
      <w:pPr>
        <w:shd w:val="clear" w:color="auto" w:fill="FFFFFF"/>
        <w:spacing w:after="0" w:line="240" w:lineRule="auto"/>
        <w:ind w:firstLine="65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</w:rPr>
        <w:t>2.3.6</w:t>
      </w:r>
      <w:r w:rsidR="00C979B2" w:rsidRPr="00AA4A97">
        <w:rPr>
          <w:rFonts w:ascii="Times New Roman" w:eastAsia="Times New Roman" w:hAnsi="Times New Roman" w:cs="Times New Roman"/>
          <w:b/>
          <w:sz w:val="24"/>
          <w:szCs w:val="24"/>
        </w:rPr>
        <w:t>. Аттестация педагогов дошкольного образовательного учреждения.</w:t>
      </w:r>
    </w:p>
    <w:p w:rsidR="00C979B2" w:rsidRPr="00AA4A97" w:rsidRDefault="00C979B2" w:rsidP="00C97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A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Pr="00AA4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C979B2" w:rsidRPr="00AA4A97" w:rsidRDefault="00C979B2" w:rsidP="00C979B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C979B2" w:rsidRPr="00AA4A97" w:rsidRDefault="00C979B2" w:rsidP="00AA4A9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AA4A9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  <w:lang w:eastAsia="ru-RU"/>
        </w:rPr>
        <w:t>Образовательный ценз педагогов:</w:t>
      </w:r>
    </w:p>
    <w:p w:rsidR="00C979B2" w:rsidRPr="00AA4A97" w:rsidRDefault="00C979B2" w:rsidP="00C979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высшее образование – 6 педагогов.</w:t>
      </w:r>
    </w:p>
    <w:p w:rsidR="00C979B2" w:rsidRPr="00AA4A97" w:rsidRDefault="00C979B2" w:rsidP="00C979B2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4"/>
          <w:szCs w:val="24"/>
        </w:rPr>
      </w:pPr>
      <w:r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среднее специальное образование – 3 педагога.</w:t>
      </w:r>
    </w:p>
    <w:p w:rsidR="00C979B2" w:rsidRPr="00AA4A97" w:rsidRDefault="0026511E" w:rsidP="00AC095D">
      <w:pPr>
        <w:spacing w:after="0" w:line="240" w:lineRule="auto"/>
        <w:ind w:firstLine="709"/>
        <w:jc w:val="both"/>
        <w:textAlignment w:val="baseline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Аттестацию за 2023 – 2024</w:t>
      </w:r>
      <w:r w:rsidR="00C979B2" w:rsidRPr="00AA4A97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учебный год педагоги не проходили.</w:t>
      </w:r>
    </w:p>
    <w:p w:rsidR="00C979B2" w:rsidRPr="00AA4A97" w:rsidRDefault="0026511E" w:rsidP="00C979B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2024 - 2025</w:t>
      </w:r>
      <w:r w:rsidR="00C979B2"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учебный год прохождение аттестации на </w:t>
      </w:r>
      <w:r w:rsidR="00C979B2"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="00C979B2" w:rsidRPr="0092163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категорию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C979B2"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запланировано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 педагога: Лаптева Е.Ю., Теслюк А.В.,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Аввакумова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Н.А</w:t>
      </w:r>
      <w:r w:rsidR="00C979B2" w:rsidRPr="00AA4A9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C979B2" w:rsidRPr="00AA4A97" w:rsidRDefault="00C979B2" w:rsidP="00AA4A9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1990"/>
        <w:gridCol w:w="1948"/>
        <w:gridCol w:w="24"/>
      </w:tblGrid>
      <w:tr w:rsidR="00C979B2" w:rsidRPr="00AA4A97" w:rsidTr="008A46AA">
        <w:trPr>
          <w:trHeight w:val="71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Содержание работы.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Сроки.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4A97">
              <w:rPr>
                <w:rFonts w:ascii="Times New Roman" w:hAnsi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C979B2" w:rsidRPr="00AA4A97" w:rsidTr="008A46AA">
        <w:trPr>
          <w:gridAfter w:val="1"/>
          <w:wAfter w:w="24" w:type="dxa"/>
          <w:trHeight w:val="35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 xml:space="preserve">Подача заявки аттестуемого. Изучение нормативных документов. 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tabs>
                <w:tab w:val="left" w:pos="804"/>
              </w:tabs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A4A97">
              <w:rPr>
                <w:rFonts w:ascii="Times New Roman" w:hAnsi="Times New Roman"/>
                <w:sz w:val="24"/>
                <w:szCs w:val="24"/>
              </w:rPr>
              <w:t>-</w:t>
            </w:r>
            <w:r w:rsidRPr="00AA4A9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AA4A97">
              <w:rPr>
                <w:rFonts w:ascii="Times New Roman" w:hAnsi="Times New Roman"/>
                <w:sz w:val="24"/>
                <w:szCs w:val="24"/>
              </w:rPr>
              <w:t>полугодие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Заместитель заведующей по УВР, старший воспитатель, аттестуемый.</w:t>
            </w:r>
          </w:p>
        </w:tc>
      </w:tr>
      <w:tr w:rsidR="00C979B2" w:rsidRPr="00AA4A97" w:rsidTr="008A46AA">
        <w:trPr>
          <w:gridAfter w:val="1"/>
          <w:wAfter w:w="24" w:type="dxa"/>
          <w:trHeight w:val="41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Экспертиза педагогической деятельности аттестуемых. Оформление экспертного заключения по итогам анализа ОД и результатов работы аттестуемого.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9B2" w:rsidRPr="00AA4A97" w:rsidTr="008A46AA">
        <w:trPr>
          <w:gridAfter w:val="1"/>
          <w:wAfter w:w="24" w:type="dxa"/>
          <w:trHeight w:val="57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A4A97">
              <w:rPr>
                <w:rFonts w:ascii="Times New Roman" w:hAnsi="Times New Roman"/>
                <w:sz w:val="24"/>
                <w:szCs w:val="24"/>
              </w:rPr>
              <w:t>Передача документов в экспертную комиссию.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B2" w:rsidRPr="00AA4A97" w:rsidRDefault="00C979B2" w:rsidP="008A46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9B2" w:rsidRPr="00AA4A97" w:rsidRDefault="00C979B2" w:rsidP="00C979B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91E47" w:rsidRPr="00AA4A97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2.4. Контроль и оценка деятельности</w:t>
      </w:r>
    </w:p>
    <w:p w:rsidR="00791E47" w:rsidRPr="00AA4A97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2.4.1. Внутри</w:t>
      </w:r>
      <w:r w:rsidR="002B49B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садовский контроль</w:t>
      </w:r>
    </w:p>
    <w:tbl>
      <w:tblPr>
        <w:tblW w:w="10490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1701"/>
        <w:gridCol w:w="2268"/>
        <w:gridCol w:w="1559"/>
        <w:gridCol w:w="1559"/>
      </w:tblGrid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Объект</w:t>
            </w:r>
            <w:r w:rsidR="007523C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 w:rsidR="004E5F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 w:rsidR="004E5F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E5F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 w:rsidR="004E5F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E5FCD" w:rsidRPr="00193792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материальной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хозяйственная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B2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4E5FC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натуральных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норм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Посещаемость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кухни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коллектива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привычки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здоровому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образу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возраста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воспитателей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</w:p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режима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уголки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экологии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экспериментирования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4E5FCD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50FEC"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="004E5FCD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FEC"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  <w:r w:rsidR="004E5FCD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FE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E5FCD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экологическому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>воспитанию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 w:rsidRPr="00450FEC">
              <w:rPr>
                <w:rFonts w:hAnsi="Times New Roman" w:cs="Times New Roman"/>
                <w:color w:val="000000"/>
                <w:sz w:val="24"/>
                <w:szCs w:val="24"/>
              </w:rPr>
              <w:t>возрастных</w:t>
            </w:r>
            <w:r w:rsidR="004E5FCD" w:rsidRP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0FEC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193792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93792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4E5FCD" w:rsidTr="004E5FCD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оздоровительных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режиме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2.4.2. Внутренняя</w:t>
      </w:r>
      <w:r w:rsidR="00450F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система</w:t>
      </w:r>
      <w:r w:rsidR="00450F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r w:rsidR="00450F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качества</w:t>
      </w:r>
      <w:r w:rsidR="00450FE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0"/>
        <w:gridCol w:w="1528"/>
        <w:gridCol w:w="1665"/>
      </w:tblGrid>
      <w:tr w:rsidR="00791E47" w:rsidTr="004E5FCD">
        <w:trPr>
          <w:trHeight w:val="1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393E2C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группах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учетом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ФГОС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393E2C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Pr="00393E2C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4E5FCD" w:rsidRP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3E2C"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динамики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заболеваемости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зрения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опорно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аппарата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травматизма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E5FC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</w:p>
        </w:tc>
      </w:tr>
      <w:tr w:rsidR="00791E47" w:rsidTr="004E5FCD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Анализ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своевременного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2.4.3.Внешний</w:t>
      </w:r>
      <w:r w:rsidR="00393E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контроль</w:t>
      </w:r>
      <w:r w:rsidR="00393E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="00393E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детского</w:t>
      </w:r>
      <w:r w:rsidR="00393E2C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сада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228"/>
        <w:gridCol w:w="3949"/>
      </w:tblGrid>
      <w:tr w:rsidR="00791E47" w:rsidTr="00393E2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393E2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действующего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эпидемиологического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благополучия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393E2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791E47" w:rsidTr="00393E2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ГУМЧС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соблюдения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393E2C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пожарную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791E47" w:rsidTr="00393E2C">
        <w:tc>
          <w:tcPr>
            <w:tcW w:w="5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приемке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новому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учебному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93E2C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</w:tbl>
    <w:p w:rsidR="00AA4A97" w:rsidRDefault="00AA4A9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Default="00791E4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Блок III. ХОЗЯЙТСВЕННАЯ ДЕЯТЕЛЬНОСТЬ И БЕЗОПАСНОСТЬ</w:t>
      </w:r>
    </w:p>
    <w:p w:rsidR="00AA4A97" w:rsidRPr="00AA4A97" w:rsidRDefault="00AA4A97" w:rsidP="00AA4A97">
      <w:pPr>
        <w:spacing w:after="0" w:line="240" w:lineRule="auto"/>
        <w:ind w:firstLine="652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Pr="00AA4A97" w:rsidRDefault="00791E47" w:rsidP="00AA4A97">
      <w:pPr>
        <w:pStyle w:val="a3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AA4A9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Закупка и содержание материально-технической базы</w:t>
      </w:r>
    </w:p>
    <w:p w:rsidR="00AA4A97" w:rsidRPr="00AA4A97" w:rsidRDefault="00AA4A97" w:rsidP="00AA4A97">
      <w:pPr>
        <w:pStyle w:val="a3"/>
        <w:spacing w:after="0" w:line="240" w:lineRule="auto"/>
        <w:ind w:left="1429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791E47" w:rsidRPr="00AA4A97" w:rsidRDefault="00791E47" w:rsidP="00AA4A97">
      <w:pPr>
        <w:spacing w:after="0" w:line="240" w:lineRule="auto"/>
        <w:ind w:firstLine="652"/>
        <w:rPr>
          <w:rFonts w:ascii="Times New Roman" w:hAnsi="Times New Roman" w:cs="Times New Roman"/>
          <w:color w:val="000000"/>
          <w:sz w:val="24"/>
          <w:szCs w:val="24"/>
        </w:rPr>
      </w:pPr>
      <w:r w:rsidRPr="00AA4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80"/>
        <w:gridCol w:w="1350"/>
        <w:gridCol w:w="2693"/>
      </w:tblGrid>
      <w:tr w:rsidR="00791E47" w:rsidTr="00D44310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D44310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ПФХД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791E47" w:rsidTr="00D44310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опубликование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официальном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095D"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791E47" w:rsidTr="00D44310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публичного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доклада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Июнь–июль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791E47" w:rsidTr="00D44310">
        <w:tc>
          <w:tcPr>
            <w:tcW w:w="6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Подготовка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предстоящий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</w:tbl>
    <w:p w:rsidR="00921630" w:rsidRDefault="00921630" w:rsidP="00AC095D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AC095D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3.1.4. Мероприятия</w:t>
      </w:r>
      <w:r w:rsidR="00D4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 w:rsidR="00D443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преодолени</w:t>
      </w:r>
      <w:r w:rsidR="00AC095D">
        <w:rPr>
          <w:rFonts w:hAnsi="Times New Roman" w:cs="Times New Roman"/>
          <w:b/>
          <w:bCs/>
          <w:color w:val="000000"/>
          <w:sz w:val="24"/>
          <w:szCs w:val="24"/>
        </w:rPr>
        <w:t>ю</w:t>
      </w:r>
      <w:r w:rsidR="00D443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последствий</w:t>
      </w:r>
      <w:r w:rsidR="00D443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влияния</w:t>
      </w:r>
      <w:r w:rsidR="00D443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антироссийских</w:t>
      </w:r>
      <w:r w:rsidR="00D44310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санкций</w:t>
      </w:r>
    </w:p>
    <w:tbl>
      <w:tblPr>
        <w:tblW w:w="0" w:type="auto"/>
        <w:tblInd w:w="-91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4"/>
        <w:gridCol w:w="2169"/>
        <w:gridCol w:w="2450"/>
      </w:tblGrid>
      <w:tr w:rsidR="00791E47" w:rsidTr="00D44310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D44310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Сокращение</w:t>
            </w:r>
            <w:r w:rsid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бумажного</w:t>
            </w:r>
            <w:r w:rsidR="00450FE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</w:p>
        </w:tc>
      </w:tr>
      <w:tr w:rsidR="00791E47" w:rsidTr="00D44310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кадровый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C095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D443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C095D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Заведующая</w:t>
            </w:r>
          </w:p>
        </w:tc>
      </w:tr>
    </w:tbl>
    <w:p w:rsidR="00791E47" w:rsidRPr="005D2110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5D211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3.2.1. Антитеррористическая</w:t>
      </w:r>
      <w:r w:rsidR="00D4431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защищенность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6"/>
        <w:gridCol w:w="190"/>
        <w:gridCol w:w="1056"/>
        <w:gridCol w:w="3931"/>
      </w:tblGrid>
      <w:tr w:rsidR="00791E47" w:rsidTr="005D61AB">
        <w:tc>
          <w:tcPr>
            <w:tcW w:w="5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3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5D61AB">
        <w:tc>
          <w:tcPr>
            <w:tcW w:w="1042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воспрепятствование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неправомерному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проникновению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здание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территорию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r w:rsidR="00D443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</w:p>
        </w:tc>
      </w:tr>
      <w:tr w:rsidR="00791E47" w:rsidTr="005D61AB">
        <w:tc>
          <w:tcPr>
            <w:tcW w:w="543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действиям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угрозы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теракта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подразделений</w:t>
            </w:r>
          </w:p>
        </w:tc>
      </w:tr>
      <w:tr w:rsidR="00791E47" w:rsidTr="005D61AB">
        <w:tc>
          <w:tcPr>
            <w:tcW w:w="5436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изнутри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запирающие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791E47" w:rsidTr="005D61AB">
        <w:tc>
          <w:tcPr>
            <w:tcW w:w="5436" w:type="dxa"/>
            <w:gridSpan w:val="2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информацией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представителями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охранной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менее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одного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10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791E47" w:rsidTr="005D61AB">
        <w:tc>
          <w:tcPr>
            <w:tcW w:w="104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выявление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нарушителей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пропускного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внутри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объектового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режимов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признаков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подготовки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совершения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террористического</w:t>
            </w:r>
            <w:r w:rsidR="005D61A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акта</w:t>
            </w: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периодический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уязвимых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критических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стоянок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автомобильного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>подземных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складских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схемы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маршрутов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зданию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обхода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здания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AE6AC5">
              <w:rPr>
                <w:rFonts w:hAnsi="Times New Roman" w:cs="Times New Roman"/>
                <w:color w:val="000000"/>
                <w:sz w:val="24"/>
                <w:szCs w:val="24"/>
              </w:rPr>
              <w:t>вх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AE6AC5"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защищенности</w:t>
            </w: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исправном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31" w:type="dxa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D2110"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D61AB" w:rsidRDefault="005D61AB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1E47" w:rsidRDefault="005D61AB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5D61AB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аключить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планово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предупредительный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–заключить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46" w:type="dxa"/>
            <w:gridSpan w:val="2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9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–заключить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инженерно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="00367B1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</w:p>
        </w:tc>
        <w:tc>
          <w:tcPr>
            <w:tcW w:w="1246" w:type="dxa"/>
            <w:gridSpan w:val="2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47" w:rsidTr="005D61AB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территориальными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органами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791E47" w:rsidTr="005D61AB">
        <w:tc>
          <w:tcPr>
            <w:tcW w:w="10423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Минимизировать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возможные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последствия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ликвидировать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терактов</w:t>
            </w:r>
          </w:p>
        </w:tc>
      </w:tr>
      <w:tr w:rsidR="00791E47" w:rsidTr="0062576D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Ознакомить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ответственных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5D61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телефонами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экстренных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</w:t>
            </w: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  <w:tr w:rsidR="00791E47" w:rsidTr="0062576D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работниками</w:t>
            </w: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защищенности</w:t>
            </w:r>
          </w:p>
        </w:tc>
      </w:tr>
      <w:tr w:rsidR="00791E47" w:rsidTr="0062576D">
        <w:tc>
          <w:tcPr>
            <w:tcW w:w="52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Наполнить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стенды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наглядными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иных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обнаружении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подозрительных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угрозе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совершения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теракта</w:t>
            </w:r>
          </w:p>
        </w:tc>
        <w:tc>
          <w:tcPr>
            <w:tcW w:w="1246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393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</w:p>
        </w:tc>
      </w:tr>
    </w:tbl>
    <w:p w:rsidR="00921630" w:rsidRDefault="00921630" w:rsidP="00791E47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3.2.2. Пожарная</w:t>
      </w:r>
      <w:r w:rsidR="00367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2"/>
        <w:gridCol w:w="170"/>
        <w:gridCol w:w="1377"/>
        <w:gridCol w:w="154"/>
        <w:gridCol w:w="3760"/>
      </w:tblGrid>
      <w:tr w:rsidR="00791E47" w:rsidTr="0047571A">
        <w:tc>
          <w:tcPr>
            <w:tcW w:w="5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37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3914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91E47" w:rsidTr="0047571A">
        <w:tc>
          <w:tcPr>
            <w:tcW w:w="104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обеспечению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действующим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законодательством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пожара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AE6AC5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Актуализировать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инструкция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действиях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дежурного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неисправности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104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Профилактические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технические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противопожарные</w:t>
            </w:r>
            <w:r w:rsidR="006257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замеру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сопротивления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эксплуатируемой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ревизию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пожарного</w:t>
            </w:r>
            <w:r w:rsidR="006257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инвентаря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47571A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E47"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Обновить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помещениях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пожарной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Проконтролировать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проверке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техническому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обслуживанию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регламентам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чердаков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подвалов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посторонних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строительного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иного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мусора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пятницам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757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>вхоз</w:t>
            </w:r>
          </w:p>
        </w:tc>
      </w:tr>
      <w:tr w:rsidR="00791E47" w:rsidTr="0047571A">
        <w:tc>
          <w:tcPr>
            <w:tcW w:w="496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наличия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этажах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нахождения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огнетушителей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указателей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движения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эвакуационным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выходам</w:t>
            </w:r>
          </w:p>
        </w:tc>
        <w:tc>
          <w:tcPr>
            <w:tcW w:w="1701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мчислам</w:t>
            </w:r>
          </w:p>
        </w:tc>
        <w:tc>
          <w:tcPr>
            <w:tcW w:w="376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4757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104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Информирование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мерах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пожарной</w:t>
            </w:r>
            <w:r w:rsidR="0047571A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Обновлять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мерах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уголке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</w:t>
            </w:r>
            <w:r w:rsidR="0077331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кабинетами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повторных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противопожарных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инструктажей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тренировок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пожаре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</w:tr>
      <w:tr w:rsidR="00791E47" w:rsidTr="0047571A">
        <w:tc>
          <w:tcPr>
            <w:tcW w:w="51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обучению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мерам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пожарной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13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</w:p>
        </w:tc>
        <w:tc>
          <w:tcPr>
            <w:tcW w:w="3914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791E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 w:rsidR="0029340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</w:tr>
    </w:tbl>
    <w:p w:rsidR="00921630" w:rsidRDefault="00921630" w:rsidP="00921630">
      <w:pPr>
        <w:rPr>
          <w:rFonts w:hAnsi="Times New Roman" w:cs="Times New Roman"/>
          <w:color w:val="000000"/>
          <w:sz w:val="24"/>
          <w:szCs w:val="24"/>
        </w:rPr>
      </w:pPr>
    </w:p>
    <w:p w:rsidR="0026511E" w:rsidRDefault="0026511E" w:rsidP="005311B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</w:p>
    <w:p w:rsidR="005311B0" w:rsidRDefault="005311B0" w:rsidP="005311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6AC5" w:rsidRPr="00B35BDC" w:rsidRDefault="00791E47" w:rsidP="00B35B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E6AC5" w:rsidRPr="00B35BDC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B35BDC" w:rsidRDefault="00791E47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>к годовому плану</w:t>
      </w:r>
      <w:r w:rsidR="00293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BDC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="00293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МБДОУ </w:t>
      </w:r>
    </w:p>
    <w:p w:rsidR="00B35BDC" w:rsidRDefault="00AE6AC5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35B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91E47"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№ </w:t>
      </w:r>
      <w:r w:rsidRPr="00B35BDC">
        <w:rPr>
          <w:rFonts w:ascii="Times New Roman" w:hAnsi="Times New Roman" w:cs="Times New Roman"/>
          <w:color w:val="000000"/>
          <w:sz w:val="24"/>
          <w:szCs w:val="24"/>
        </w:rPr>
        <w:t>3«Ручеек» п. Тура»</w:t>
      </w:r>
    </w:p>
    <w:p w:rsidR="00791E47" w:rsidRPr="00B35BDC" w:rsidRDefault="0026511E" w:rsidP="00B35BD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2024/2025</w:t>
      </w:r>
      <w:r w:rsidR="00791E47" w:rsidRPr="00B35BDC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791E47" w:rsidRDefault="00791E47" w:rsidP="00791E47">
      <w:pPr>
        <w:rPr>
          <w:rFonts w:hAnsi="Times New Roman" w:cs="Times New Roman"/>
          <w:color w:val="000000"/>
          <w:sz w:val="24"/>
          <w:szCs w:val="24"/>
        </w:rPr>
      </w:pPr>
    </w:p>
    <w:p w:rsidR="00791E47" w:rsidRPr="00B35BDC" w:rsidRDefault="00791E47" w:rsidP="00791E47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</w:pPr>
      <w:r w:rsidRPr="00B35BDC">
        <w:rPr>
          <w:rFonts w:ascii="Times New Roman" w:hAnsi="Times New Roman" w:cs="Times New Roman"/>
          <w:b/>
          <w:bCs/>
          <w:color w:val="252525"/>
          <w:spacing w:val="-2"/>
          <w:sz w:val="36"/>
          <w:szCs w:val="36"/>
        </w:rPr>
        <w:t>ЛИСТ ОЗНАКОМЛЕНИЯ</w:t>
      </w:r>
    </w:p>
    <w:p w:rsidR="00791E47" w:rsidRPr="00921630" w:rsidRDefault="00791E47" w:rsidP="00791E4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21630">
        <w:rPr>
          <w:rFonts w:ascii="Times New Roman" w:hAnsi="Times New Roman" w:cs="Times New Roman"/>
          <w:color w:val="000000"/>
          <w:sz w:val="24"/>
          <w:szCs w:val="24"/>
        </w:rPr>
        <w:t xml:space="preserve">С планом работы Муниципального бюджетного дошкольного образовательного учреждения «Детский сад № </w:t>
      </w:r>
      <w:r w:rsidR="00AE6AC5" w:rsidRPr="00921630">
        <w:rPr>
          <w:rFonts w:ascii="Times New Roman" w:hAnsi="Times New Roman" w:cs="Times New Roman"/>
          <w:color w:val="000000"/>
          <w:sz w:val="24"/>
          <w:szCs w:val="24"/>
        </w:rPr>
        <w:t>3 «Ручеек» п. Тура</w:t>
      </w:r>
      <w:r w:rsidR="0026511E">
        <w:rPr>
          <w:rFonts w:ascii="Times New Roman" w:hAnsi="Times New Roman" w:cs="Times New Roman"/>
          <w:color w:val="000000"/>
          <w:sz w:val="24"/>
          <w:szCs w:val="24"/>
        </w:rPr>
        <w:t>» на 2024/2025</w:t>
      </w:r>
      <w:r w:rsidRPr="00921630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год, утвержденным </w:t>
      </w:r>
      <w:r w:rsidR="005311B0">
        <w:rPr>
          <w:rFonts w:ascii="Times New Roman" w:hAnsi="Times New Roman" w:cs="Times New Roman"/>
          <w:color w:val="000000"/>
          <w:sz w:val="24"/>
          <w:szCs w:val="24"/>
        </w:rPr>
        <w:t xml:space="preserve">и. о. </w:t>
      </w:r>
      <w:r w:rsidR="0026511E">
        <w:rPr>
          <w:rFonts w:ascii="Times New Roman" w:hAnsi="Times New Roman" w:cs="Times New Roman"/>
          <w:color w:val="000000"/>
          <w:sz w:val="24"/>
          <w:szCs w:val="24"/>
        </w:rPr>
        <w:t>заведующей</w:t>
      </w:r>
      <w:r w:rsidR="005311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311B0">
        <w:rPr>
          <w:rFonts w:ascii="Times New Roman" w:hAnsi="Times New Roman" w:cs="Times New Roman"/>
          <w:color w:val="000000"/>
          <w:sz w:val="24"/>
          <w:szCs w:val="24"/>
        </w:rPr>
        <w:t>Биссинг</w:t>
      </w:r>
      <w:proofErr w:type="spellEnd"/>
      <w:r w:rsidR="005311B0">
        <w:rPr>
          <w:rFonts w:ascii="Times New Roman" w:hAnsi="Times New Roman" w:cs="Times New Roman"/>
          <w:color w:val="000000"/>
          <w:sz w:val="24"/>
          <w:szCs w:val="24"/>
        </w:rPr>
        <w:t xml:space="preserve"> Инной Львовной 30</w:t>
      </w:r>
      <w:r w:rsidR="0026511E">
        <w:rPr>
          <w:rFonts w:ascii="Times New Roman" w:hAnsi="Times New Roman" w:cs="Times New Roman"/>
          <w:color w:val="000000"/>
          <w:sz w:val="24"/>
          <w:szCs w:val="24"/>
        </w:rPr>
        <w:t xml:space="preserve">.08.2024 </w:t>
      </w:r>
      <w:r w:rsidR="00AE6AC5" w:rsidRPr="00921630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934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216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934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1630">
        <w:rPr>
          <w:rFonts w:ascii="Times New Roman" w:hAnsi="Times New Roman" w:cs="Times New Roman"/>
          <w:color w:val="000000"/>
          <w:sz w:val="24"/>
          <w:szCs w:val="24"/>
        </w:rPr>
        <w:t>ознакомлены:</w:t>
      </w:r>
    </w:p>
    <w:tbl>
      <w:tblPr>
        <w:tblW w:w="10632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1"/>
        <w:gridCol w:w="5223"/>
        <w:gridCol w:w="1693"/>
        <w:gridCol w:w="1537"/>
        <w:gridCol w:w="1408"/>
      </w:tblGrid>
      <w:tr w:rsidR="00791E47" w:rsidTr="004C060E">
        <w:trPr>
          <w:trHeight w:val="882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791E47" w:rsidTr="004C060E">
        <w:trPr>
          <w:trHeight w:val="372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Pr="00921630" w:rsidRDefault="00791E47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5311B0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Мехтиева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1E47" w:rsidRDefault="00791E47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Савельева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Оксана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5311B0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Теслюк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Чуприна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>Евгения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5311B0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Аввакумова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Наталья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5311B0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Лаптева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Екатерина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Юрьевна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Архипова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Татьяна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>Елизавета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060E">
              <w:rPr>
                <w:rFonts w:hAnsi="Times New Roman" w:cs="Times New Roman"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Малиновская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Хистофорова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50FEC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060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Pr="00921630" w:rsidRDefault="004C060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16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060E" w:rsidRDefault="004C060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511E" w:rsidTr="004C060E">
        <w:trPr>
          <w:trHeight w:val="553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11E" w:rsidRPr="00921630" w:rsidRDefault="0026511E" w:rsidP="004C06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11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11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11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511E" w:rsidRDefault="0026511E" w:rsidP="004C060E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6DC7" w:rsidRPr="00C01D02" w:rsidRDefault="009A6DC7" w:rsidP="004C060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sectPr w:rsidR="009A6DC7" w:rsidRPr="00C01D02" w:rsidSect="00C14C96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420" w:rsidRDefault="009F3420" w:rsidP="00B50F8E">
      <w:pPr>
        <w:spacing w:after="0" w:line="240" w:lineRule="auto"/>
      </w:pPr>
      <w:r>
        <w:separator/>
      </w:r>
    </w:p>
  </w:endnote>
  <w:endnote w:type="continuationSeparator" w:id="0">
    <w:p w:rsidR="009F3420" w:rsidRDefault="009F3420" w:rsidP="00B5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B4" w:rsidRDefault="005D09B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478940"/>
      <w:docPartObj>
        <w:docPartGallery w:val="Page Numbers (Bottom of Page)"/>
        <w:docPartUnique/>
      </w:docPartObj>
    </w:sdtPr>
    <w:sdtEndPr/>
    <w:sdtContent>
      <w:p w:rsidR="005D09B4" w:rsidRDefault="005D09B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2A4">
          <w:rPr>
            <w:noProof/>
          </w:rPr>
          <w:t>1</w:t>
        </w:r>
        <w:r>
          <w:fldChar w:fldCharType="end"/>
        </w:r>
      </w:p>
    </w:sdtContent>
  </w:sdt>
  <w:p w:rsidR="005D09B4" w:rsidRDefault="005D09B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B4" w:rsidRDefault="005D09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420" w:rsidRDefault="009F3420" w:rsidP="00B50F8E">
      <w:pPr>
        <w:spacing w:after="0" w:line="240" w:lineRule="auto"/>
      </w:pPr>
      <w:r>
        <w:separator/>
      </w:r>
    </w:p>
  </w:footnote>
  <w:footnote w:type="continuationSeparator" w:id="0">
    <w:p w:rsidR="009F3420" w:rsidRDefault="009F3420" w:rsidP="00B50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B4" w:rsidRDefault="005D09B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B4" w:rsidRDefault="005D09B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9B4" w:rsidRDefault="005D09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776"/>
    <w:multiLevelType w:val="multilevel"/>
    <w:tmpl w:val="324C1D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</w:rPr>
    </w:lvl>
  </w:abstractNum>
  <w:abstractNum w:abstractNumId="1">
    <w:nsid w:val="1171465F"/>
    <w:multiLevelType w:val="hybridMultilevel"/>
    <w:tmpl w:val="E2FEECC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F0DBF"/>
    <w:multiLevelType w:val="multilevel"/>
    <w:tmpl w:val="09C883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93AB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80BB1"/>
    <w:multiLevelType w:val="hybridMultilevel"/>
    <w:tmpl w:val="B726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A5F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01E22"/>
    <w:multiLevelType w:val="multilevel"/>
    <w:tmpl w:val="52DA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F2AE7"/>
    <w:multiLevelType w:val="hybridMultilevel"/>
    <w:tmpl w:val="5D002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5D47"/>
    <w:multiLevelType w:val="multilevel"/>
    <w:tmpl w:val="93A48E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9">
    <w:nsid w:val="31A300AD"/>
    <w:multiLevelType w:val="multilevel"/>
    <w:tmpl w:val="22E8637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973BE9"/>
    <w:multiLevelType w:val="multilevel"/>
    <w:tmpl w:val="A49EB3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BC12486"/>
    <w:multiLevelType w:val="hybridMultilevel"/>
    <w:tmpl w:val="5A2A60F8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2">
    <w:nsid w:val="3C3C10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E6E23"/>
    <w:multiLevelType w:val="hybridMultilevel"/>
    <w:tmpl w:val="80EA29E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4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34689"/>
    <w:multiLevelType w:val="multilevel"/>
    <w:tmpl w:val="68BC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  <w:b/>
      </w:rPr>
    </w:lvl>
  </w:abstractNum>
  <w:abstractNum w:abstractNumId="16">
    <w:nsid w:val="4262692A"/>
    <w:multiLevelType w:val="multilevel"/>
    <w:tmpl w:val="AC98EF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44D02142"/>
    <w:multiLevelType w:val="hybridMultilevel"/>
    <w:tmpl w:val="A7F85630"/>
    <w:lvl w:ilvl="0" w:tplc="A462F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C94A7B"/>
    <w:multiLevelType w:val="hybridMultilevel"/>
    <w:tmpl w:val="8DA80618"/>
    <w:lvl w:ilvl="0" w:tplc="821E3D4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9">
    <w:nsid w:val="57367AC6"/>
    <w:multiLevelType w:val="multilevel"/>
    <w:tmpl w:val="B334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37334B"/>
    <w:multiLevelType w:val="hybridMultilevel"/>
    <w:tmpl w:val="848A1454"/>
    <w:lvl w:ilvl="0" w:tplc="4E8A6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3E64D1"/>
    <w:multiLevelType w:val="multilevel"/>
    <w:tmpl w:val="C94C2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76CA7"/>
    <w:multiLevelType w:val="multilevel"/>
    <w:tmpl w:val="2564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483EF5"/>
    <w:multiLevelType w:val="multilevel"/>
    <w:tmpl w:val="D896ABA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660D5879"/>
    <w:multiLevelType w:val="multilevel"/>
    <w:tmpl w:val="C356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E91FA8"/>
    <w:multiLevelType w:val="multilevel"/>
    <w:tmpl w:val="34A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0D1AC0"/>
    <w:multiLevelType w:val="hybridMultilevel"/>
    <w:tmpl w:val="72906208"/>
    <w:lvl w:ilvl="0" w:tplc="92FEC67E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>
    <w:nsid w:val="776D6B0D"/>
    <w:multiLevelType w:val="multilevel"/>
    <w:tmpl w:val="2152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22"/>
  </w:num>
  <w:num w:numId="4">
    <w:abstractNumId w:val="6"/>
  </w:num>
  <w:num w:numId="5">
    <w:abstractNumId w:val="24"/>
  </w:num>
  <w:num w:numId="6">
    <w:abstractNumId w:val="11"/>
  </w:num>
  <w:num w:numId="7">
    <w:abstractNumId w:val="13"/>
  </w:num>
  <w:num w:numId="8">
    <w:abstractNumId w:val="19"/>
  </w:num>
  <w:num w:numId="9">
    <w:abstractNumId w:val="1"/>
  </w:num>
  <w:num w:numId="10">
    <w:abstractNumId w:val="27"/>
  </w:num>
  <w:num w:numId="11">
    <w:abstractNumId w:val="14"/>
  </w:num>
  <w:num w:numId="12">
    <w:abstractNumId w:val="16"/>
  </w:num>
  <w:num w:numId="13">
    <w:abstractNumId w:val="26"/>
  </w:num>
  <w:num w:numId="14">
    <w:abstractNumId w:val="18"/>
  </w:num>
  <w:num w:numId="15">
    <w:abstractNumId w:val="8"/>
  </w:num>
  <w:num w:numId="16">
    <w:abstractNumId w:val="15"/>
  </w:num>
  <w:num w:numId="17">
    <w:abstractNumId w:val="4"/>
  </w:num>
  <w:num w:numId="18">
    <w:abstractNumId w:val="7"/>
  </w:num>
  <w:num w:numId="19">
    <w:abstractNumId w:val="17"/>
  </w:num>
  <w:num w:numId="20">
    <w:abstractNumId w:val="23"/>
  </w:num>
  <w:num w:numId="21">
    <w:abstractNumId w:val="10"/>
  </w:num>
  <w:num w:numId="22">
    <w:abstractNumId w:val="20"/>
  </w:num>
  <w:num w:numId="23">
    <w:abstractNumId w:val="2"/>
  </w:num>
  <w:num w:numId="24">
    <w:abstractNumId w:val="0"/>
  </w:num>
  <w:num w:numId="25">
    <w:abstractNumId w:val="3"/>
  </w:num>
  <w:num w:numId="26">
    <w:abstractNumId w:val="5"/>
  </w:num>
  <w:num w:numId="27">
    <w:abstractNumId w:val="1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5B7"/>
    <w:rsid w:val="00000873"/>
    <w:rsid w:val="000009DC"/>
    <w:rsid w:val="00002A13"/>
    <w:rsid w:val="00020F1E"/>
    <w:rsid w:val="00023AE3"/>
    <w:rsid w:val="000410B5"/>
    <w:rsid w:val="00060A4B"/>
    <w:rsid w:val="000845F7"/>
    <w:rsid w:val="00087AEF"/>
    <w:rsid w:val="00091E7B"/>
    <w:rsid w:val="00097833"/>
    <w:rsid w:val="000A731C"/>
    <w:rsid w:val="000B26C0"/>
    <w:rsid w:val="000B2D3A"/>
    <w:rsid w:val="000B4573"/>
    <w:rsid w:val="000B4DAF"/>
    <w:rsid w:val="000B7C58"/>
    <w:rsid w:val="000C05F4"/>
    <w:rsid w:val="000C173A"/>
    <w:rsid w:val="000D3158"/>
    <w:rsid w:val="000E083C"/>
    <w:rsid w:val="000E4F31"/>
    <w:rsid w:val="000E5E4B"/>
    <w:rsid w:val="00100BBE"/>
    <w:rsid w:val="0010494B"/>
    <w:rsid w:val="001168E4"/>
    <w:rsid w:val="0012040B"/>
    <w:rsid w:val="00137D57"/>
    <w:rsid w:val="00137D6A"/>
    <w:rsid w:val="00140C60"/>
    <w:rsid w:val="001436CC"/>
    <w:rsid w:val="0014601C"/>
    <w:rsid w:val="0015312E"/>
    <w:rsid w:val="00165120"/>
    <w:rsid w:val="00171281"/>
    <w:rsid w:val="00180718"/>
    <w:rsid w:val="00183BB5"/>
    <w:rsid w:val="001C2DF4"/>
    <w:rsid w:val="001C3B43"/>
    <w:rsid w:val="001D4F87"/>
    <w:rsid w:val="001D6A12"/>
    <w:rsid w:val="001E51AF"/>
    <w:rsid w:val="0020464D"/>
    <w:rsid w:val="002122D5"/>
    <w:rsid w:val="00213C89"/>
    <w:rsid w:val="00232E82"/>
    <w:rsid w:val="0023326B"/>
    <w:rsid w:val="00235DCA"/>
    <w:rsid w:val="00242D63"/>
    <w:rsid w:val="00250CF9"/>
    <w:rsid w:val="00251FDC"/>
    <w:rsid w:val="00255D47"/>
    <w:rsid w:val="0026511E"/>
    <w:rsid w:val="0026645C"/>
    <w:rsid w:val="00266D9D"/>
    <w:rsid w:val="002762C9"/>
    <w:rsid w:val="002767B8"/>
    <w:rsid w:val="00282FED"/>
    <w:rsid w:val="002851CB"/>
    <w:rsid w:val="00286FF0"/>
    <w:rsid w:val="002911BB"/>
    <w:rsid w:val="0029163C"/>
    <w:rsid w:val="00293400"/>
    <w:rsid w:val="0029471D"/>
    <w:rsid w:val="00295AAF"/>
    <w:rsid w:val="002A1444"/>
    <w:rsid w:val="002A3284"/>
    <w:rsid w:val="002A3AEA"/>
    <w:rsid w:val="002A67C1"/>
    <w:rsid w:val="002B4347"/>
    <w:rsid w:val="002B49BE"/>
    <w:rsid w:val="002C647F"/>
    <w:rsid w:val="002C6930"/>
    <w:rsid w:val="002E6CFD"/>
    <w:rsid w:val="002F3586"/>
    <w:rsid w:val="0030213C"/>
    <w:rsid w:val="003030F1"/>
    <w:rsid w:val="00305B84"/>
    <w:rsid w:val="00312328"/>
    <w:rsid w:val="0032214D"/>
    <w:rsid w:val="003246E3"/>
    <w:rsid w:val="00324A8D"/>
    <w:rsid w:val="00326C36"/>
    <w:rsid w:val="00330D71"/>
    <w:rsid w:val="0033129C"/>
    <w:rsid w:val="003421D9"/>
    <w:rsid w:val="00343FFF"/>
    <w:rsid w:val="00347CDA"/>
    <w:rsid w:val="00347D5C"/>
    <w:rsid w:val="00356913"/>
    <w:rsid w:val="003605D8"/>
    <w:rsid w:val="0036146F"/>
    <w:rsid w:val="00367B17"/>
    <w:rsid w:val="00373811"/>
    <w:rsid w:val="003779D4"/>
    <w:rsid w:val="00382BD7"/>
    <w:rsid w:val="00393E2C"/>
    <w:rsid w:val="003961FA"/>
    <w:rsid w:val="00396EED"/>
    <w:rsid w:val="003A4EAD"/>
    <w:rsid w:val="003C4F8A"/>
    <w:rsid w:val="003C6805"/>
    <w:rsid w:val="003D1A3A"/>
    <w:rsid w:val="003E3479"/>
    <w:rsid w:val="003E61EB"/>
    <w:rsid w:val="003F5DE9"/>
    <w:rsid w:val="00417ECC"/>
    <w:rsid w:val="00435864"/>
    <w:rsid w:val="00450FEC"/>
    <w:rsid w:val="004561BA"/>
    <w:rsid w:val="0045701E"/>
    <w:rsid w:val="00462AA0"/>
    <w:rsid w:val="004678B5"/>
    <w:rsid w:val="0047571A"/>
    <w:rsid w:val="00475B78"/>
    <w:rsid w:val="00477845"/>
    <w:rsid w:val="004840AD"/>
    <w:rsid w:val="00486D1D"/>
    <w:rsid w:val="004A27F2"/>
    <w:rsid w:val="004A4C5B"/>
    <w:rsid w:val="004A503E"/>
    <w:rsid w:val="004A5E45"/>
    <w:rsid w:val="004C060E"/>
    <w:rsid w:val="004E1A76"/>
    <w:rsid w:val="004E2334"/>
    <w:rsid w:val="004E5FCD"/>
    <w:rsid w:val="004E6E97"/>
    <w:rsid w:val="004F44E5"/>
    <w:rsid w:val="004F7389"/>
    <w:rsid w:val="00503CF1"/>
    <w:rsid w:val="0052149A"/>
    <w:rsid w:val="00524445"/>
    <w:rsid w:val="005311B0"/>
    <w:rsid w:val="00531F7D"/>
    <w:rsid w:val="005333DA"/>
    <w:rsid w:val="0053411E"/>
    <w:rsid w:val="0054086F"/>
    <w:rsid w:val="00540B69"/>
    <w:rsid w:val="005465F0"/>
    <w:rsid w:val="00546D18"/>
    <w:rsid w:val="00552E43"/>
    <w:rsid w:val="00566E57"/>
    <w:rsid w:val="00571E88"/>
    <w:rsid w:val="0057212D"/>
    <w:rsid w:val="00574EAE"/>
    <w:rsid w:val="00583673"/>
    <w:rsid w:val="00587FBB"/>
    <w:rsid w:val="005A1F36"/>
    <w:rsid w:val="005A2997"/>
    <w:rsid w:val="005A39BC"/>
    <w:rsid w:val="005B0C5B"/>
    <w:rsid w:val="005B22EC"/>
    <w:rsid w:val="005B293A"/>
    <w:rsid w:val="005C34B6"/>
    <w:rsid w:val="005C39C7"/>
    <w:rsid w:val="005C4B8E"/>
    <w:rsid w:val="005C6058"/>
    <w:rsid w:val="005C6487"/>
    <w:rsid w:val="005D09B4"/>
    <w:rsid w:val="005D2110"/>
    <w:rsid w:val="005D61AB"/>
    <w:rsid w:val="005E44EE"/>
    <w:rsid w:val="005F7554"/>
    <w:rsid w:val="00603A9E"/>
    <w:rsid w:val="0061057C"/>
    <w:rsid w:val="00611329"/>
    <w:rsid w:val="006159C0"/>
    <w:rsid w:val="00621A58"/>
    <w:rsid w:val="006246CD"/>
    <w:rsid w:val="0062576D"/>
    <w:rsid w:val="00627CB5"/>
    <w:rsid w:val="00632E74"/>
    <w:rsid w:val="00656C11"/>
    <w:rsid w:val="00675742"/>
    <w:rsid w:val="006759D7"/>
    <w:rsid w:val="00676EB3"/>
    <w:rsid w:val="00682B9A"/>
    <w:rsid w:val="00686CC5"/>
    <w:rsid w:val="00691842"/>
    <w:rsid w:val="00697076"/>
    <w:rsid w:val="006A1306"/>
    <w:rsid w:val="006A4A9B"/>
    <w:rsid w:val="006A55D0"/>
    <w:rsid w:val="006C4DDF"/>
    <w:rsid w:val="006F223A"/>
    <w:rsid w:val="0071570B"/>
    <w:rsid w:val="007157BA"/>
    <w:rsid w:val="007160CF"/>
    <w:rsid w:val="00716DC5"/>
    <w:rsid w:val="00717D6A"/>
    <w:rsid w:val="007203D1"/>
    <w:rsid w:val="007242A4"/>
    <w:rsid w:val="00727A9E"/>
    <w:rsid w:val="00733C05"/>
    <w:rsid w:val="00735B40"/>
    <w:rsid w:val="00736F2E"/>
    <w:rsid w:val="007404BE"/>
    <w:rsid w:val="00747ABD"/>
    <w:rsid w:val="007523C3"/>
    <w:rsid w:val="007606CA"/>
    <w:rsid w:val="00760D34"/>
    <w:rsid w:val="0077331A"/>
    <w:rsid w:val="007758DB"/>
    <w:rsid w:val="0077781E"/>
    <w:rsid w:val="00781887"/>
    <w:rsid w:val="00784E98"/>
    <w:rsid w:val="00786527"/>
    <w:rsid w:val="00791E47"/>
    <w:rsid w:val="007A22B7"/>
    <w:rsid w:val="007B24E2"/>
    <w:rsid w:val="007C2CC6"/>
    <w:rsid w:val="007D5212"/>
    <w:rsid w:val="007E0749"/>
    <w:rsid w:val="007E5DA8"/>
    <w:rsid w:val="007F1896"/>
    <w:rsid w:val="007F49BF"/>
    <w:rsid w:val="0080343C"/>
    <w:rsid w:val="00805AD7"/>
    <w:rsid w:val="00810358"/>
    <w:rsid w:val="008219E7"/>
    <w:rsid w:val="008239DA"/>
    <w:rsid w:val="00836301"/>
    <w:rsid w:val="00854D3B"/>
    <w:rsid w:val="00864DD0"/>
    <w:rsid w:val="00870292"/>
    <w:rsid w:val="00870A05"/>
    <w:rsid w:val="008716A1"/>
    <w:rsid w:val="00877176"/>
    <w:rsid w:val="00880988"/>
    <w:rsid w:val="008A46AA"/>
    <w:rsid w:val="008B09F1"/>
    <w:rsid w:val="008B46A5"/>
    <w:rsid w:val="008C506E"/>
    <w:rsid w:val="008D50AC"/>
    <w:rsid w:val="008D671B"/>
    <w:rsid w:val="008E471F"/>
    <w:rsid w:val="008E4877"/>
    <w:rsid w:val="009006FA"/>
    <w:rsid w:val="009025EC"/>
    <w:rsid w:val="009146CB"/>
    <w:rsid w:val="0091661D"/>
    <w:rsid w:val="00921630"/>
    <w:rsid w:val="00925C0C"/>
    <w:rsid w:val="00945F33"/>
    <w:rsid w:val="00961ACF"/>
    <w:rsid w:val="009663B3"/>
    <w:rsid w:val="00976A0D"/>
    <w:rsid w:val="009805FC"/>
    <w:rsid w:val="00983D1E"/>
    <w:rsid w:val="009A6DC7"/>
    <w:rsid w:val="009B6014"/>
    <w:rsid w:val="009C4976"/>
    <w:rsid w:val="009D51C9"/>
    <w:rsid w:val="009D5E9F"/>
    <w:rsid w:val="009F3420"/>
    <w:rsid w:val="00A00B82"/>
    <w:rsid w:val="00A017D5"/>
    <w:rsid w:val="00A02C07"/>
    <w:rsid w:val="00A04EB1"/>
    <w:rsid w:val="00A10D3F"/>
    <w:rsid w:val="00A1768B"/>
    <w:rsid w:val="00A309A5"/>
    <w:rsid w:val="00A47141"/>
    <w:rsid w:val="00A47D80"/>
    <w:rsid w:val="00A5061E"/>
    <w:rsid w:val="00A52B0A"/>
    <w:rsid w:val="00A77048"/>
    <w:rsid w:val="00A777AD"/>
    <w:rsid w:val="00A84A7F"/>
    <w:rsid w:val="00A9032F"/>
    <w:rsid w:val="00A921B0"/>
    <w:rsid w:val="00A959CF"/>
    <w:rsid w:val="00AA1AC9"/>
    <w:rsid w:val="00AA3084"/>
    <w:rsid w:val="00AA4A97"/>
    <w:rsid w:val="00AA510E"/>
    <w:rsid w:val="00AA7CBA"/>
    <w:rsid w:val="00AB428C"/>
    <w:rsid w:val="00AB5346"/>
    <w:rsid w:val="00AC095D"/>
    <w:rsid w:val="00AC67B4"/>
    <w:rsid w:val="00AD6381"/>
    <w:rsid w:val="00AD735C"/>
    <w:rsid w:val="00AE6264"/>
    <w:rsid w:val="00AE6A3F"/>
    <w:rsid w:val="00AE6AC5"/>
    <w:rsid w:val="00AE70A8"/>
    <w:rsid w:val="00AF6238"/>
    <w:rsid w:val="00B04CA4"/>
    <w:rsid w:val="00B17D37"/>
    <w:rsid w:val="00B21639"/>
    <w:rsid w:val="00B222D1"/>
    <w:rsid w:val="00B233AF"/>
    <w:rsid w:val="00B24B9A"/>
    <w:rsid w:val="00B31AF0"/>
    <w:rsid w:val="00B35B9C"/>
    <w:rsid w:val="00B35BDC"/>
    <w:rsid w:val="00B424DF"/>
    <w:rsid w:val="00B46464"/>
    <w:rsid w:val="00B50F8E"/>
    <w:rsid w:val="00B53625"/>
    <w:rsid w:val="00B53DC7"/>
    <w:rsid w:val="00B554B4"/>
    <w:rsid w:val="00B55629"/>
    <w:rsid w:val="00B615B7"/>
    <w:rsid w:val="00B6550C"/>
    <w:rsid w:val="00B756B0"/>
    <w:rsid w:val="00B75A8E"/>
    <w:rsid w:val="00B8224F"/>
    <w:rsid w:val="00B92C27"/>
    <w:rsid w:val="00BA3DF1"/>
    <w:rsid w:val="00BB03E7"/>
    <w:rsid w:val="00BB42CC"/>
    <w:rsid w:val="00BC6805"/>
    <w:rsid w:val="00BD4E93"/>
    <w:rsid w:val="00C01D02"/>
    <w:rsid w:val="00C03822"/>
    <w:rsid w:val="00C04754"/>
    <w:rsid w:val="00C14C96"/>
    <w:rsid w:val="00C2402E"/>
    <w:rsid w:val="00C2456D"/>
    <w:rsid w:val="00C34C54"/>
    <w:rsid w:val="00C4026F"/>
    <w:rsid w:val="00C40392"/>
    <w:rsid w:val="00C415B2"/>
    <w:rsid w:val="00C42994"/>
    <w:rsid w:val="00C458D9"/>
    <w:rsid w:val="00C5235B"/>
    <w:rsid w:val="00C6006C"/>
    <w:rsid w:val="00C66B98"/>
    <w:rsid w:val="00C70C76"/>
    <w:rsid w:val="00C7305C"/>
    <w:rsid w:val="00C8043F"/>
    <w:rsid w:val="00C805C5"/>
    <w:rsid w:val="00C979B2"/>
    <w:rsid w:val="00CA0C8F"/>
    <w:rsid w:val="00CD0AD1"/>
    <w:rsid w:val="00CD19D3"/>
    <w:rsid w:val="00CD3166"/>
    <w:rsid w:val="00CF0CFC"/>
    <w:rsid w:val="00D15F83"/>
    <w:rsid w:val="00D163EA"/>
    <w:rsid w:val="00D365EA"/>
    <w:rsid w:val="00D433FF"/>
    <w:rsid w:val="00D44310"/>
    <w:rsid w:val="00D4449F"/>
    <w:rsid w:val="00D55CCC"/>
    <w:rsid w:val="00D56822"/>
    <w:rsid w:val="00D63D54"/>
    <w:rsid w:val="00D652B0"/>
    <w:rsid w:val="00D704DD"/>
    <w:rsid w:val="00D72B07"/>
    <w:rsid w:val="00D75677"/>
    <w:rsid w:val="00D81A02"/>
    <w:rsid w:val="00D86B71"/>
    <w:rsid w:val="00D9443D"/>
    <w:rsid w:val="00D9726B"/>
    <w:rsid w:val="00DA7626"/>
    <w:rsid w:val="00DB2EFA"/>
    <w:rsid w:val="00DB5EA4"/>
    <w:rsid w:val="00DB7CA0"/>
    <w:rsid w:val="00DD5BA6"/>
    <w:rsid w:val="00DD7C56"/>
    <w:rsid w:val="00DE3BB6"/>
    <w:rsid w:val="00DE3CF0"/>
    <w:rsid w:val="00DE4377"/>
    <w:rsid w:val="00DE60D0"/>
    <w:rsid w:val="00E032F5"/>
    <w:rsid w:val="00E06565"/>
    <w:rsid w:val="00E06E23"/>
    <w:rsid w:val="00E07EBF"/>
    <w:rsid w:val="00E12736"/>
    <w:rsid w:val="00E12A48"/>
    <w:rsid w:val="00E1394B"/>
    <w:rsid w:val="00E24387"/>
    <w:rsid w:val="00E25B63"/>
    <w:rsid w:val="00E33CA1"/>
    <w:rsid w:val="00E37C70"/>
    <w:rsid w:val="00E40739"/>
    <w:rsid w:val="00E51AAA"/>
    <w:rsid w:val="00E619A8"/>
    <w:rsid w:val="00E70D85"/>
    <w:rsid w:val="00E71A8A"/>
    <w:rsid w:val="00E774F0"/>
    <w:rsid w:val="00E77A90"/>
    <w:rsid w:val="00E86986"/>
    <w:rsid w:val="00E8746B"/>
    <w:rsid w:val="00E96B01"/>
    <w:rsid w:val="00E97909"/>
    <w:rsid w:val="00EA27A1"/>
    <w:rsid w:val="00EB2E12"/>
    <w:rsid w:val="00EB5326"/>
    <w:rsid w:val="00EB70E7"/>
    <w:rsid w:val="00EF056D"/>
    <w:rsid w:val="00EF1706"/>
    <w:rsid w:val="00F03F07"/>
    <w:rsid w:val="00F25155"/>
    <w:rsid w:val="00F2580C"/>
    <w:rsid w:val="00F35164"/>
    <w:rsid w:val="00F358C4"/>
    <w:rsid w:val="00F35D3C"/>
    <w:rsid w:val="00F526B4"/>
    <w:rsid w:val="00F61515"/>
    <w:rsid w:val="00F6193A"/>
    <w:rsid w:val="00F666BB"/>
    <w:rsid w:val="00F71D8C"/>
    <w:rsid w:val="00F77C2E"/>
    <w:rsid w:val="00F856FE"/>
    <w:rsid w:val="00F91853"/>
    <w:rsid w:val="00FA19B9"/>
    <w:rsid w:val="00FB7D84"/>
    <w:rsid w:val="00FD7025"/>
    <w:rsid w:val="00FD723F"/>
    <w:rsid w:val="00FE0343"/>
    <w:rsid w:val="00FF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7"/>
  </w:style>
  <w:style w:type="paragraph" w:styleId="1">
    <w:name w:val="heading 1"/>
    <w:basedOn w:val="a"/>
    <w:next w:val="a"/>
    <w:link w:val="10"/>
    <w:uiPriority w:val="9"/>
    <w:qFormat/>
    <w:rsid w:val="00791E47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B9C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697076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qFormat/>
    <w:rsid w:val="00611329"/>
    <w:rPr>
      <w:b/>
      <w:bCs/>
    </w:rPr>
  </w:style>
  <w:style w:type="paragraph" w:styleId="a6">
    <w:name w:val="Normal (Web)"/>
    <w:basedOn w:val="a"/>
    <w:uiPriority w:val="99"/>
    <w:unhideWhenUsed/>
    <w:rsid w:val="00FA19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A19B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774F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DD5B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128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apple-converted-space">
    <w:name w:val="apple-converted-space"/>
    <w:basedOn w:val="a0"/>
    <w:rsid w:val="00171281"/>
  </w:style>
  <w:style w:type="paragraph" w:styleId="aa">
    <w:name w:val="Balloon Text"/>
    <w:basedOn w:val="a"/>
    <w:link w:val="ab"/>
    <w:uiPriority w:val="99"/>
    <w:semiHidden/>
    <w:unhideWhenUsed/>
    <w:rsid w:val="0043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58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F5DE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91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c">
    <w:name w:val="header"/>
    <w:basedOn w:val="a"/>
    <w:link w:val="ad"/>
    <w:uiPriority w:val="99"/>
    <w:unhideWhenUsed/>
    <w:rsid w:val="00B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50F8E"/>
  </w:style>
  <w:style w:type="paragraph" w:styleId="ae">
    <w:name w:val="footer"/>
    <w:basedOn w:val="a"/>
    <w:link w:val="af"/>
    <w:uiPriority w:val="99"/>
    <w:unhideWhenUsed/>
    <w:rsid w:val="00B5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50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mini.1obraz.ru/" TargetMode="External"/><Relationship Id="rId18" Type="http://schemas.openxmlformats.org/officeDocument/2006/relationships/hyperlink" Target="http://mini.1obraz.ru/" TargetMode="External"/><Relationship Id="rId26" Type="http://schemas.openxmlformats.org/officeDocument/2006/relationships/hyperlink" Target="http://mini.1obraz.ru/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mini.1obraz.ru/" TargetMode="External"/><Relationship Id="rId34" Type="http://schemas.openxmlformats.org/officeDocument/2006/relationships/hyperlink" Target="http://doshvozrast.ru/metodich/konsultac05.htm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mini.1obraz.ru/" TargetMode="External"/><Relationship Id="rId17" Type="http://schemas.openxmlformats.org/officeDocument/2006/relationships/hyperlink" Target="http://mini.1obraz.ru/" TargetMode="External"/><Relationship Id="rId25" Type="http://schemas.openxmlformats.org/officeDocument/2006/relationships/hyperlink" Target="http://mini.1obraz.ru/" TargetMode="External"/><Relationship Id="rId33" Type="http://schemas.openxmlformats.org/officeDocument/2006/relationships/hyperlink" Target="http://mini.1obraz.ru/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mini.1obraz.ru/" TargetMode="External"/><Relationship Id="rId20" Type="http://schemas.openxmlformats.org/officeDocument/2006/relationships/hyperlink" Target="http://mini.1obraz.ru/" TargetMode="External"/><Relationship Id="rId29" Type="http://schemas.openxmlformats.org/officeDocument/2006/relationships/hyperlink" Target="http://mini.1obraz.ru/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tsad3@tura.evenkya.ru" TargetMode="External"/><Relationship Id="rId24" Type="http://schemas.openxmlformats.org/officeDocument/2006/relationships/hyperlink" Target="http://mini.1obraz.ru/" TargetMode="External"/><Relationship Id="rId32" Type="http://schemas.openxmlformats.org/officeDocument/2006/relationships/hyperlink" Target="http://mini.1obraz.ru/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ini.1obraz.ru/" TargetMode="External"/><Relationship Id="rId23" Type="http://schemas.openxmlformats.org/officeDocument/2006/relationships/hyperlink" Target="http://mini.1obraz.ru/" TargetMode="External"/><Relationship Id="rId28" Type="http://schemas.openxmlformats.org/officeDocument/2006/relationships/hyperlink" Target="http://mini.1obraz.ru/" TargetMode="External"/><Relationship Id="rId36" Type="http://schemas.openxmlformats.org/officeDocument/2006/relationships/hyperlink" Target="http://doshvozrast.ru/metodich/konsultac62.htm" TargetMode="External"/><Relationship Id="rId10" Type="http://schemas.openxmlformats.org/officeDocument/2006/relationships/hyperlink" Target="https://ds-rucheyok-tura-r04.gosweb.gosuslugi.ru/netcat/index.php?catalogue" TargetMode="External"/><Relationship Id="rId19" Type="http://schemas.openxmlformats.org/officeDocument/2006/relationships/hyperlink" Target="http://mini.1obraz.ru/" TargetMode="External"/><Relationship Id="rId31" Type="http://schemas.openxmlformats.org/officeDocument/2006/relationships/hyperlink" Target="http://mini.1obraz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mini.1obraz.ru/" TargetMode="External"/><Relationship Id="rId22" Type="http://schemas.openxmlformats.org/officeDocument/2006/relationships/hyperlink" Target="http://mini.1obraz.ru/" TargetMode="External"/><Relationship Id="rId27" Type="http://schemas.openxmlformats.org/officeDocument/2006/relationships/hyperlink" Target="http://mini.1obraz.ru/" TargetMode="External"/><Relationship Id="rId30" Type="http://schemas.openxmlformats.org/officeDocument/2006/relationships/hyperlink" Target="http://mini.1obraz.ru/" TargetMode="External"/><Relationship Id="rId35" Type="http://schemas.openxmlformats.org/officeDocument/2006/relationships/hyperlink" Target="http://doshvozrast.ru/metodich/konsultac49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7217</Words>
  <Characters>41142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Детский сад №3"Ручеек" Методический кабинет</cp:lastModifiedBy>
  <cp:revision>121</cp:revision>
  <cp:lastPrinted>2024-06-03T05:22:00Z</cp:lastPrinted>
  <dcterms:created xsi:type="dcterms:W3CDTF">2018-05-21T10:53:00Z</dcterms:created>
  <dcterms:modified xsi:type="dcterms:W3CDTF">2024-11-26T04:25:00Z</dcterms:modified>
</cp:coreProperties>
</file>